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98766F" w:rsidRDefault="0098766F" w:rsidP="0098766F">
      <w:pPr>
        <w:pStyle w:val="Normlnweb"/>
        <w:shd w:val="clear" w:color="auto" w:fill="FFFFFF"/>
        <w:spacing w:before="0" w:beforeAutospacing="0" w:after="225" w:afterAutospacing="0"/>
        <w:rPr>
          <w:rFonts w:ascii="Open Sans" w:hAnsi="Open Sans"/>
          <w:color w:val="484848"/>
          <w:sz w:val="21"/>
          <w:szCs w:val="21"/>
        </w:rPr>
      </w:pPr>
      <w:r>
        <w:rPr>
          <w:rFonts w:ascii="Arial" w:hAnsi="Arial" w:cs="Arial"/>
          <w:color w:val="484848"/>
          <w:sz w:val="21"/>
          <w:szCs w:val="21"/>
        </w:rPr>
        <w:t>Řecké slovo</w:t>
      </w:r>
      <w:r>
        <w:rPr>
          <w:rFonts w:ascii="Arial" w:hAnsi="Arial" w:cs="Arial"/>
          <w:color w:val="484848"/>
          <w:sz w:val="21"/>
          <w:szCs w:val="21"/>
        </w:rPr>
        <w:t xml:space="preserve"> </w:t>
      </w:r>
      <w:r w:rsidRPr="0098766F">
        <w:rPr>
          <w:rFonts w:ascii="Arial" w:hAnsi="Arial" w:cs="Arial"/>
          <w:b/>
          <w:i/>
          <w:color w:val="484848"/>
          <w:sz w:val="21"/>
          <w:szCs w:val="21"/>
        </w:rPr>
        <w:t>hádes</w:t>
      </w:r>
      <w:r>
        <w:rPr>
          <w:rFonts w:ascii="Arial" w:hAnsi="Arial" w:cs="Arial"/>
          <w:color w:val="484848"/>
          <w:sz w:val="21"/>
          <w:szCs w:val="21"/>
        </w:rPr>
        <w:t xml:space="preserve"> (viz tabulka výše) české překlady překládají takto:</w:t>
      </w:r>
    </w:p>
    <w:tbl>
      <w:tblPr>
        <w:tblW w:w="15026" w:type="dxa"/>
        <w:tblInd w:w="55" w:type="dxa"/>
        <w:shd w:val="clear" w:color="auto" w:fill="FFFFFF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087"/>
        <w:gridCol w:w="1890"/>
        <w:gridCol w:w="1843"/>
        <w:gridCol w:w="1984"/>
        <w:gridCol w:w="1843"/>
        <w:gridCol w:w="2268"/>
        <w:gridCol w:w="1985"/>
        <w:gridCol w:w="2126"/>
      </w:tblGrid>
      <w:tr w:rsidR="0098766F" w:rsidRPr="0098766F" w:rsidTr="008D4FCA">
        <w:tc>
          <w:tcPr>
            <w:tcW w:w="1087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nil"/>
            </w:tcBorders>
            <w:shd w:val="clear" w:color="auto" w:fill="FFFFFF"/>
            <w:tcMar>
              <w:top w:w="55" w:type="dxa"/>
              <w:left w:w="55" w:type="dxa"/>
              <w:bottom w:w="55" w:type="dxa"/>
              <w:right w:w="55" w:type="dxa"/>
            </w:tcMar>
            <w:hideMark/>
          </w:tcPr>
          <w:p w:rsidR="0098766F" w:rsidRPr="0098766F" w:rsidRDefault="0098766F" w:rsidP="008D4FCA">
            <w:pPr>
              <w:pStyle w:val="Bezmezer"/>
              <w:rPr>
                <w:rFonts w:ascii="Arial" w:hAnsi="Arial" w:cs="Arial"/>
                <w:color w:val="484848"/>
              </w:rPr>
            </w:pPr>
            <w:r w:rsidRPr="0098766F">
              <w:rPr>
                <w:rStyle w:val="Siln"/>
                <w:rFonts w:ascii="Arial" w:hAnsi="Arial" w:cs="Arial"/>
                <w:color w:val="000000"/>
                <w:sz w:val="21"/>
                <w:szCs w:val="21"/>
              </w:rPr>
              <w:t>HADES</w:t>
            </w:r>
          </w:p>
        </w:tc>
        <w:tc>
          <w:tcPr>
            <w:tcW w:w="189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nil"/>
            </w:tcBorders>
            <w:shd w:val="clear" w:color="auto" w:fill="FFFFFF"/>
            <w:tcMar>
              <w:top w:w="55" w:type="dxa"/>
              <w:left w:w="55" w:type="dxa"/>
              <w:bottom w:w="55" w:type="dxa"/>
              <w:right w:w="55" w:type="dxa"/>
            </w:tcMar>
            <w:hideMark/>
          </w:tcPr>
          <w:p w:rsidR="0098766F" w:rsidRPr="0098766F" w:rsidRDefault="0098766F" w:rsidP="008D4FCA">
            <w:pPr>
              <w:pStyle w:val="Bezmezer"/>
              <w:rPr>
                <w:rFonts w:ascii="Arial" w:hAnsi="Arial" w:cs="Arial"/>
                <w:color w:val="484848"/>
              </w:rPr>
            </w:pPr>
            <w:r w:rsidRPr="0098766F">
              <w:rPr>
                <w:rStyle w:val="Siln"/>
                <w:rFonts w:ascii="Arial" w:hAnsi="Arial" w:cs="Arial"/>
                <w:color w:val="000000"/>
                <w:sz w:val="21"/>
                <w:szCs w:val="21"/>
              </w:rPr>
              <w:t>B2020</w:t>
            </w:r>
          </w:p>
        </w:tc>
        <w:tc>
          <w:tcPr>
            <w:tcW w:w="1843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nil"/>
            </w:tcBorders>
            <w:shd w:val="clear" w:color="auto" w:fill="FFFFFF"/>
            <w:tcMar>
              <w:top w:w="55" w:type="dxa"/>
              <w:left w:w="55" w:type="dxa"/>
              <w:bottom w:w="55" w:type="dxa"/>
              <w:right w:w="55" w:type="dxa"/>
            </w:tcMar>
            <w:hideMark/>
          </w:tcPr>
          <w:p w:rsidR="0098766F" w:rsidRPr="0098766F" w:rsidRDefault="0098766F" w:rsidP="008D4FCA">
            <w:pPr>
              <w:pStyle w:val="Bezmezer"/>
              <w:rPr>
                <w:rFonts w:ascii="Arial" w:hAnsi="Arial" w:cs="Arial"/>
                <w:color w:val="484848"/>
              </w:rPr>
            </w:pPr>
            <w:r w:rsidRPr="0098766F">
              <w:rPr>
                <w:rStyle w:val="Siln"/>
                <w:rFonts w:ascii="Arial" w:hAnsi="Arial" w:cs="Arial"/>
                <w:color w:val="000000"/>
                <w:sz w:val="21"/>
                <w:szCs w:val="21"/>
              </w:rPr>
              <w:t>B21</w:t>
            </w:r>
          </w:p>
        </w:tc>
        <w:tc>
          <w:tcPr>
            <w:tcW w:w="1984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nil"/>
            </w:tcBorders>
            <w:shd w:val="clear" w:color="auto" w:fill="FFFFFF"/>
            <w:tcMar>
              <w:top w:w="55" w:type="dxa"/>
              <w:left w:w="55" w:type="dxa"/>
              <w:bottom w:w="55" w:type="dxa"/>
              <w:right w:w="55" w:type="dxa"/>
            </w:tcMar>
            <w:hideMark/>
          </w:tcPr>
          <w:p w:rsidR="0098766F" w:rsidRPr="0098766F" w:rsidRDefault="0098766F" w:rsidP="008D4FCA">
            <w:pPr>
              <w:pStyle w:val="Bezmezer"/>
              <w:rPr>
                <w:rFonts w:ascii="Arial" w:hAnsi="Arial" w:cs="Arial"/>
                <w:color w:val="484848"/>
              </w:rPr>
            </w:pPr>
            <w:r w:rsidRPr="0098766F">
              <w:rPr>
                <w:rStyle w:val="Siln"/>
                <w:rFonts w:ascii="Arial" w:hAnsi="Arial" w:cs="Arial"/>
                <w:color w:val="000000"/>
                <w:sz w:val="21"/>
                <w:szCs w:val="21"/>
              </w:rPr>
              <w:t>ČSP</w:t>
            </w:r>
          </w:p>
        </w:tc>
        <w:tc>
          <w:tcPr>
            <w:tcW w:w="1843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nil"/>
            </w:tcBorders>
            <w:shd w:val="clear" w:color="auto" w:fill="FFFFFF"/>
            <w:tcMar>
              <w:top w:w="55" w:type="dxa"/>
              <w:left w:w="55" w:type="dxa"/>
              <w:bottom w:w="55" w:type="dxa"/>
              <w:right w:w="55" w:type="dxa"/>
            </w:tcMar>
            <w:hideMark/>
          </w:tcPr>
          <w:p w:rsidR="0098766F" w:rsidRPr="0098766F" w:rsidRDefault="0098766F" w:rsidP="008D4FCA">
            <w:pPr>
              <w:pStyle w:val="Bezmezer"/>
              <w:rPr>
                <w:rFonts w:ascii="Arial" w:hAnsi="Arial" w:cs="Arial"/>
                <w:color w:val="484848"/>
              </w:rPr>
            </w:pPr>
            <w:r w:rsidRPr="0098766F">
              <w:rPr>
                <w:rStyle w:val="Siln"/>
                <w:rFonts w:ascii="Arial" w:hAnsi="Arial" w:cs="Arial"/>
                <w:color w:val="000000"/>
                <w:sz w:val="21"/>
                <w:szCs w:val="21"/>
              </w:rPr>
              <w:t>ČEP</w:t>
            </w:r>
          </w:p>
        </w:tc>
        <w:tc>
          <w:tcPr>
            <w:tcW w:w="2268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nil"/>
            </w:tcBorders>
            <w:shd w:val="clear" w:color="auto" w:fill="FFFFFF"/>
            <w:tcMar>
              <w:top w:w="55" w:type="dxa"/>
              <w:left w:w="55" w:type="dxa"/>
              <w:bottom w:w="55" w:type="dxa"/>
              <w:right w:w="55" w:type="dxa"/>
            </w:tcMar>
            <w:hideMark/>
          </w:tcPr>
          <w:p w:rsidR="0098766F" w:rsidRPr="0098766F" w:rsidRDefault="0098766F" w:rsidP="008D4FCA">
            <w:pPr>
              <w:pStyle w:val="Bezmezer"/>
              <w:rPr>
                <w:rFonts w:ascii="Arial" w:hAnsi="Arial" w:cs="Arial"/>
                <w:color w:val="484848"/>
              </w:rPr>
            </w:pPr>
            <w:r w:rsidRPr="0098766F">
              <w:rPr>
                <w:rStyle w:val="Siln"/>
                <w:rFonts w:ascii="Arial" w:hAnsi="Arial" w:cs="Arial"/>
                <w:color w:val="000000"/>
                <w:sz w:val="21"/>
                <w:szCs w:val="21"/>
              </w:rPr>
              <w:t>Kralická Bible</w:t>
            </w:r>
          </w:p>
        </w:tc>
        <w:tc>
          <w:tcPr>
            <w:tcW w:w="198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nil"/>
            </w:tcBorders>
            <w:shd w:val="clear" w:color="auto" w:fill="FFFFFF"/>
            <w:tcMar>
              <w:top w:w="55" w:type="dxa"/>
              <w:left w:w="55" w:type="dxa"/>
              <w:bottom w:w="55" w:type="dxa"/>
              <w:right w:w="55" w:type="dxa"/>
            </w:tcMar>
            <w:hideMark/>
          </w:tcPr>
          <w:p w:rsidR="0098766F" w:rsidRPr="0098766F" w:rsidRDefault="0098766F" w:rsidP="008D4FCA">
            <w:pPr>
              <w:pStyle w:val="Bezmezer"/>
              <w:rPr>
                <w:rFonts w:ascii="Arial" w:hAnsi="Arial" w:cs="Arial"/>
                <w:color w:val="484848"/>
              </w:rPr>
            </w:pPr>
            <w:r w:rsidRPr="0098766F">
              <w:rPr>
                <w:rStyle w:val="Siln"/>
                <w:rFonts w:ascii="Arial" w:hAnsi="Arial" w:cs="Arial"/>
                <w:color w:val="000000"/>
                <w:sz w:val="21"/>
                <w:szCs w:val="21"/>
              </w:rPr>
              <w:t>Miloš Pavlík</w:t>
            </w:r>
          </w:p>
        </w:tc>
        <w:tc>
          <w:tcPr>
            <w:tcW w:w="212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55" w:type="dxa"/>
              <w:left w:w="55" w:type="dxa"/>
              <w:bottom w:w="55" w:type="dxa"/>
              <w:right w:w="55" w:type="dxa"/>
            </w:tcMar>
            <w:hideMark/>
          </w:tcPr>
          <w:p w:rsidR="0098766F" w:rsidRPr="0098766F" w:rsidRDefault="0098766F" w:rsidP="008D4FCA">
            <w:pPr>
              <w:pStyle w:val="Bezmezer"/>
              <w:rPr>
                <w:rFonts w:ascii="Arial" w:hAnsi="Arial" w:cs="Arial"/>
                <w:color w:val="484848"/>
              </w:rPr>
            </w:pPr>
            <w:r w:rsidRPr="0098766F">
              <w:rPr>
                <w:rStyle w:val="Siln"/>
                <w:rFonts w:ascii="Arial" w:hAnsi="Arial" w:cs="Arial"/>
                <w:color w:val="000000"/>
                <w:sz w:val="21"/>
                <w:szCs w:val="21"/>
              </w:rPr>
              <w:t>Jeruzalémská Bible</w:t>
            </w:r>
          </w:p>
        </w:tc>
      </w:tr>
      <w:tr w:rsidR="0098766F" w:rsidRPr="0098766F" w:rsidTr="008D4FCA">
        <w:tc>
          <w:tcPr>
            <w:tcW w:w="1087" w:type="dxa"/>
            <w:tcBorders>
              <w:top w:val="nil"/>
              <w:left w:val="single" w:sz="8" w:space="0" w:color="000000"/>
              <w:bottom w:val="single" w:sz="8" w:space="0" w:color="000000"/>
              <w:right w:val="nil"/>
            </w:tcBorders>
            <w:shd w:val="clear" w:color="auto" w:fill="FFFFFF"/>
            <w:tcMar>
              <w:top w:w="55" w:type="dxa"/>
              <w:left w:w="55" w:type="dxa"/>
              <w:bottom w:w="55" w:type="dxa"/>
              <w:right w:w="55" w:type="dxa"/>
            </w:tcMar>
            <w:hideMark/>
          </w:tcPr>
          <w:p w:rsidR="0098766F" w:rsidRPr="0098766F" w:rsidRDefault="0098766F" w:rsidP="008D4FCA">
            <w:pPr>
              <w:pStyle w:val="Bezmezer"/>
              <w:rPr>
                <w:rFonts w:ascii="Arial" w:hAnsi="Arial" w:cs="Arial"/>
                <w:color w:val="484848"/>
              </w:rPr>
            </w:pPr>
            <w:proofErr w:type="spellStart"/>
            <w:r w:rsidRPr="0098766F">
              <w:rPr>
                <w:rFonts w:ascii="Arial" w:hAnsi="Arial" w:cs="Arial"/>
              </w:rPr>
              <w:t>Mt</w:t>
            </w:r>
            <w:proofErr w:type="spellEnd"/>
            <w:r w:rsidRPr="0098766F">
              <w:rPr>
                <w:rFonts w:ascii="Arial" w:hAnsi="Arial" w:cs="Arial"/>
              </w:rPr>
              <w:t xml:space="preserve"> 11,23</w:t>
            </w:r>
          </w:p>
        </w:tc>
        <w:tc>
          <w:tcPr>
            <w:tcW w:w="1890" w:type="dxa"/>
            <w:tcBorders>
              <w:top w:val="nil"/>
              <w:left w:val="single" w:sz="8" w:space="0" w:color="000000"/>
              <w:bottom w:val="single" w:sz="8" w:space="0" w:color="000000"/>
              <w:right w:val="nil"/>
            </w:tcBorders>
            <w:shd w:val="clear" w:color="auto" w:fill="FFFFFF"/>
            <w:tcMar>
              <w:top w:w="55" w:type="dxa"/>
              <w:left w:w="55" w:type="dxa"/>
              <w:bottom w:w="55" w:type="dxa"/>
              <w:right w:w="55" w:type="dxa"/>
            </w:tcMar>
            <w:hideMark/>
          </w:tcPr>
          <w:p w:rsidR="0098766F" w:rsidRPr="0098766F" w:rsidRDefault="0098766F" w:rsidP="008D4FCA">
            <w:pPr>
              <w:pStyle w:val="Bezmezer"/>
              <w:rPr>
                <w:rFonts w:ascii="Arial" w:hAnsi="Arial" w:cs="Arial"/>
                <w:color w:val="484848"/>
              </w:rPr>
            </w:pPr>
            <w:r w:rsidRPr="0098766F">
              <w:rPr>
                <w:rFonts w:ascii="Arial" w:hAnsi="Arial" w:cs="Arial"/>
                <w:shd w:val="clear" w:color="auto" w:fill="FFFFFF"/>
              </w:rPr>
              <w:t>sestoupíš </w:t>
            </w:r>
            <w:r w:rsidRPr="0098766F">
              <w:rPr>
                <w:rStyle w:val="Zvraznn"/>
                <w:rFonts w:ascii="Arial" w:hAnsi="Arial" w:cs="Arial"/>
                <w:color w:val="000000"/>
                <w:sz w:val="21"/>
                <w:szCs w:val="21"/>
                <w:shd w:val="clear" w:color="auto" w:fill="FFFFFF"/>
              </w:rPr>
              <w:t>až</w:t>
            </w:r>
            <w:r w:rsidRPr="0098766F">
              <w:rPr>
                <w:rFonts w:ascii="Arial" w:hAnsi="Arial" w:cs="Arial"/>
                <w:shd w:val="clear" w:color="auto" w:fill="FFFFFF"/>
              </w:rPr>
              <w:t> do </w:t>
            </w:r>
            <w:r w:rsidRPr="0098766F">
              <w:rPr>
                <w:rStyle w:val="Siln"/>
                <w:rFonts w:ascii="Arial" w:hAnsi="Arial" w:cs="Arial"/>
                <w:color w:val="000000"/>
                <w:sz w:val="21"/>
                <w:szCs w:val="21"/>
                <w:shd w:val="clear" w:color="auto" w:fill="FFFFFF"/>
              </w:rPr>
              <w:t>hádesu</w:t>
            </w:r>
            <w:r w:rsidRPr="0098766F">
              <w:rPr>
                <w:rFonts w:ascii="Arial" w:hAnsi="Arial" w:cs="Arial"/>
                <w:shd w:val="clear" w:color="auto" w:fill="FFFFFF"/>
              </w:rPr>
              <w:t>!</w:t>
            </w:r>
          </w:p>
        </w:tc>
        <w:tc>
          <w:tcPr>
            <w:tcW w:w="1843" w:type="dxa"/>
            <w:tcBorders>
              <w:top w:val="nil"/>
              <w:left w:val="single" w:sz="8" w:space="0" w:color="000000"/>
              <w:bottom w:val="single" w:sz="8" w:space="0" w:color="000000"/>
              <w:right w:val="nil"/>
            </w:tcBorders>
            <w:shd w:val="clear" w:color="auto" w:fill="FFFFFF"/>
            <w:tcMar>
              <w:top w:w="55" w:type="dxa"/>
              <w:left w:w="55" w:type="dxa"/>
              <w:bottom w:w="55" w:type="dxa"/>
              <w:right w:w="55" w:type="dxa"/>
            </w:tcMar>
            <w:hideMark/>
          </w:tcPr>
          <w:p w:rsidR="0098766F" w:rsidRPr="0098766F" w:rsidRDefault="0098766F" w:rsidP="008D4FCA">
            <w:pPr>
              <w:pStyle w:val="Bezmezer"/>
              <w:rPr>
                <w:rFonts w:ascii="Arial" w:hAnsi="Arial" w:cs="Arial"/>
                <w:color w:val="484848"/>
              </w:rPr>
            </w:pPr>
            <w:r w:rsidRPr="0098766F">
              <w:rPr>
                <w:rFonts w:ascii="Arial" w:hAnsi="Arial" w:cs="Arial"/>
                <w:color w:val="333333"/>
              </w:rPr>
              <w:t>Až do </w:t>
            </w:r>
            <w:r w:rsidRPr="0098766F">
              <w:rPr>
                <w:rStyle w:val="Siln"/>
                <w:rFonts w:ascii="Arial" w:hAnsi="Arial" w:cs="Arial"/>
                <w:color w:val="333333"/>
                <w:sz w:val="21"/>
                <w:szCs w:val="21"/>
              </w:rPr>
              <w:t>pekla</w:t>
            </w:r>
            <w:r w:rsidRPr="0098766F">
              <w:rPr>
                <w:rFonts w:ascii="Arial" w:hAnsi="Arial" w:cs="Arial"/>
                <w:color w:val="333333"/>
              </w:rPr>
              <w:t> se propadneš!</w:t>
            </w:r>
          </w:p>
        </w:tc>
        <w:tc>
          <w:tcPr>
            <w:tcW w:w="1984" w:type="dxa"/>
            <w:tcBorders>
              <w:top w:val="nil"/>
              <w:left w:val="single" w:sz="8" w:space="0" w:color="000000"/>
              <w:bottom w:val="single" w:sz="8" w:space="0" w:color="000000"/>
              <w:right w:val="nil"/>
            </w:tcBorders>
            <w:shd w:val="clear" w:color="auto" w:fill="FFFFFF"/>
            <w:tcMar>
              <w:top w:w="55" w:type="dxa"/>
              <w:left w:w="55" w:type="dxa"/>
              <w:bottom w:w="55" w:type="dxa"/>
              <w:right w:w="55" w:type="dxa"/>
            </w:tcMar>
            <w:hideMark/>
          </w:tcPr>
          <w:p w:rsidR="0098766F" w:rsidRPr="0098766F" w:rsidRDefault="0098766F" w:rsidP="008D4FCA">
            <w:pPr>
              <w:pStyle w:val="Bezmezer"/>
              <w:rPr>
                <w:rFonts w:ascii="Arial" w:hAnsi="Arial" w:cs="Arial"/>
                <w:color w:val="484848"/>
              </w:rPr>
            </w:pPr>
            <w:r w:rsidRPr="0098766F">
              <w:rPr>
                <w:rFonts w:ascii="Arial" w:hAnsi="Arial" w:cs="Arial"/>
                <w:color w:val="333333"/>
              </w:rPr>
              <w:t>Až do </w:t>
            </w:r>
            <w:r w:rsidRPr="0098766F">
              <w:rPr>
                <w:rStyle w:val="Siln"/>
                <w:rFonts w:ascii="Arial" w:hAnsi="Arial" w:cs="Arial"/>
                <w:color w:val="333333"/>
                <w:sz w:val="21"/>
                <w:szCs w:val="21"/>
              </w:rPr>
              <w:t>podsvětí</w:t>
            </w:r>
            <w:r w:rsidRPr="0098766F">
              <w:rPr>
                <w:rFonts w:ascii="Arial" w:hAnsi="Arial" w:cs="Arial"/>
                <w:color w:val="333333"/>
              </w:rPr>
              <w:t> budeš strženo!</w:t>
            </w:r>
          </w:p>
        </w:tc>
        <w:tc>
          <w:tcPr>
            <w:tcW w:w="1843" w:type="dxa"/>
            <w:tcBorders>
              <w:top w:val="nil"/>
              <w:left w:val="single" w:sz="8" w:space="0" w:color="000000"/>
              <w:bottom w:val="single" w:sz="8" w:space="0" w:color="000000"/>
              <w:right w:val="nil"/>
            </w:tcBorders>
            <w:shd w:val="clear" w:color="auto" w:fill="FFFFFF"/>
            <w:tcMar>
              <w:top w:w="55" w:type="dxa"/>
              <w:left w:w="55" w:type="dxa"/>
              <w:bottom w:w="55" w:type="dxa"/>
              <w:right w:w="55" w:type="dxa"/>
            </w:tcMar>
            <w:hideMark/>
          </w:tcPr>
          <w:p w:rsidR="0098766F" w:rsidRPr="0098766F" w:rsidRDefault="0098766F" w:rsidP="008D4FCA">
            <w:pPr>
              <w:pStyle w:val="Bezmezer"/>
              <w:rPr>
                <w:rFonts w:ascii="Arial" w:hAnsi="Arial" w:cs="Arial"/>
                <w:color w:val="484848"/>
              </w:rPr>
            </w:pPr>
            <w:r w:rsidRPr="0098766F">
              <w:rPr>
                <w:rFonts w:ascii="Arial" w:hAnsi="Arial" w:cs="Arial"/>
              </w:rPr>
              <w:t>Až do </w:t>
            </w:r>
            <w:r w:rsidRPr="0098766F">
              <w:rPr>
                <w:rStyle w:val="Siln"/>
                <w:rFonts w:ascii="Arial" w:hAnsi="Arial" w:cs="Arial"/>
                <w:color w:val="000000"/>
                <w:sz w:val="21"/>
                <w:szCs w:val="21"/>
              </w:rPr>
              <w:t>propasti</w:t>
            </w:r>
            <w:r w:rsidRPr="0098766F">
              <w:rPr>
                <w:rFonts w:ascii="Arial" w:hAnsi="Arial" w:cs="Arial"/>
              </w:rPr>
              <w:t> klesneš!</w:t>
            </w:r>
          </w:p>
        </w:tc>
        <w:tc>
          <w:tcPr>
            <w:tcW w:w="2268" w:type="dxa"/>
            <w:tcBorders>
              <w:top w:val="nil"/>
              <w:left w:val="single" w:sz="8" w:space="0" w:color="000000"/>
              <w:bottom w:val="single" w:sz="8" w:space="0" w:color="000000"/>
              <w:right w:val="nil"/>
            </w:tcBorders>
            <w:shd w:val="clear" w:color="auto" w:fill="FFFFFF"/>
            <w:tcMar>
              <w:top w:w="55" w:type="dxa"/>
              <w:left w:w="55" w:type="dxa"/>
              <w:bottom w:w="55" w:type="dxa"/>
              <w:right w:w="55" w:type="dxa"/>
            </w:tcMar>
            <w:hideMark/>
          </w:tcPr>
          <w:p w:rsidR="0098766F" w:rsidRPr="0098766F" w:rsidRDefault="0098766F" w:rsidP="008D4FCA">
            <w:pPr>
              <w:pStyle w:val="Bezmezer"/>
              <w:rPr>
                <w:rFonts w:ascii="Arial" w:hAnsi="Arial" w:cs="Arial"/>
                <w:color w:val="484848"/>
              </w:rPr>
            </w:pPr>
            <w:r w:rsidRPr="0098766F">
              <w:rPr>
                <w:rFonts w:ascii="Arial" w:hAnsi="Arial" w:cs="Arial"/>
                <w:color w:val="333333"/>
              </w:rPr>
              <w:t>až do </w:t>
            </w:r>
            <w:r w:rsidRPr="0098766F">
              <w:rPr>
                <w:rStyle w:val="Siln"/>
                <w:rFonts w:ascii="Arial" w:hAnsi="Arial" w:cs="Arial"/>
                <w:color w:val="333333"/>
                <w:sz w:val="21"/>
                <w:szCs w:val="21"/>
              </w:rPr>
              <w:t>pekla</w:t>
            </w:r>
            <w:r w:rsidRPr="0098766F">
              <w:rPr>
                <w:rFonts w:ascii="Arial" w:hAnsi="Arial" w:cs="Arial"/>
                <w:color w:val="333333"/>
              </w:rPr>
              <w:t> </w:t>
            </w:r>
            <w:proofErr w:type="spellStart"/>
            <w:r w:rsidRPr="0098766F">
              <w:rPr>
                <w:rFonts w:ascii="Arial" w:hAnsi="Arial" w:cs="Arial"/>
                <w:color w:val="333333"/>
              </w:rPr>
              <w:t>sstrčeno</w:t>
            </w:r>
            <w:proofErr w:type="spellEnd"/>
            <w:r w:rsidRPr="0098766F">
              <w:rPr>
                <w:rFonts w:ascii="Arial" w:hAnsi="Arial" w:cs="Arial"/>
                <w:color w:val="333333"/>
              </w:rPr>
              <w:t xml:space="preserve"> budeš</w:t>
            </w:r>
          </w:p>
        </w:tc>
        <w:tc>
          <w:tcPr>
            <w:tcW w:w="1985" w:type="dxa"/>
            <w:tcBorders>
              <w:top w:val="nil"/>
              <w:left w:val="single" w:sz="8" w:space="0" w:color="000000"/>
              <w:bottom w:val="single" w:sz="8" w:space="0" w:color="000000"/>
              <w:right w:val="nil"/>
            </w:tcBorders>
            <w:shd w:val="clear" w:color="auto" w:fill="FFFFFF"/>
            <w:tcMar>
              <w:top w:w="55" w:type="dxa"/>
              <w:left w:w="55" w:type="dxa"/>
              <w:bottom w:w="55" w:type="dxa"/>
              <w:right w:w="55" w:type="dxa"/>
            </w:tcMar>
            <w:hideMark/>
          </w:tcPr>
          <w:p w:rsidR="0098766F" w:rsidRPr="0098766F" w:rsidRDefault="0098766F" w:rsidP="008D4FCA">
            <w:pPr>
              <w:pStyle w:val="Bezmezer"/>
              <w:rPr>
                <w:rFonts w:ascii="Arial" w:hAnsi="Arial" w:cs="Arial"/>
                <w:color w:val="484848"/>
              </w:rPr>
            </w:pPr>
            <w:r w:rsidRPr="0098766F">
              <w:rPr>
                <w:rFonts w:ascii="Arial" w:hAnsi="Arial" w:cs="Arial"/>
                <w:color w:val="333333"/>
              </w:rPr>
              <w:t>budeš sražen až do </w:t>
            </w:r>
            <w:proofErr w:type="spellStart"/>
            <w:r w:rsidRPr="0098766F">
              <w:rPr>
                <w:rStyle w:val="Siln"/>
                <w:rFonts w:ascii="Arial" w:hAnsi="Arial" w:cs="Arial"/>
                <w:color w:val="333333"/>
                <w:sz w:val="21"/>
                <w:szCs w:val="21"/>
              </w:rPr>
              <w:t>hádu</w:t>
            </w:r>
            <w:proofErr w:type="spellEnd"/>
            <w:r w:rsidRPr="0098766F">
              <w:rPr>
                <w:rFonts w:ascii="Arial" w:hAnsi="Arial" w:cs="Arial"/>
                <w:color w:val="333333"/>
              </w:rPr>
              <w:t>,</w:t>
            </w:r>
          </w:p>
        </w:tc>
        <w:tc>
          <w:tcPr>
            <w:tcW w:w="2126" w:type="dxa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55" w:type="dxa"/>
              <w:left w:w="55" w:type="dxa"/>
              <w:bottom w:w="55" w:type="dxa"/>
              <w:right w:w="55" w:type="dxa"/>
            </w:tcMar>
            <w:hideMark/>
          </w:tcPr>
          <w:p w:rsidR="0098766F" w:rsidRPr="0098766F" w:rsidRDefault="0098766F" w:rsidP="008D4FCA">
            <w:pPr>
              <w:pStyle w:val="Bezmezer"/>
              <w:rPr>
                <w:rFonts w:ascii="Arial" w:hAnsi="Arial" w:cs="Arial"/>
                <w:color w:val="484848"/>
              </w:rPr>
            </w:pPr>
            <w:r w:rsidRPr="0098766F">
              <w:rPr>
                <w:rStyle w:val="Zvraznn"/>
                <w:rFonts w:ascii="Arial" w:hAnsi="Arial" w:cs="Arial"/>
                <w:color w:val="999999"/>
                <w:sz w:val="21"/>
                <w:szCs w:val="21"/>
              </w:rPr>
              <w:t>Až do </w:t>
            </w:r>
            <w:r w:rsidRPr="0098766F">
              <w:rPr>
                <w:rStyle w:val="Siln"/>
                <w:rFonts w:ascii="Arial" w:hAnsi="Arial" w:cs="Arial"/>
                <w:i/>
                <w:iCs/>
                <w:color w:val="999999"/>
                <w:sz w:val="21"/>
                <w:szCs w:val="21"/>
              </w:rPr>
              <w:t>pekel</w:t>
            </w:r>
            <w:r w:rsidRPr="0098766F">
              <w:rPr>
                <w:rStyle w:val="Zvraznn"/>
                <w:rFonts w:ascii="Arial" w:hAnsi="Arial" w:cs="Arial"/>
                <w:color w:val="999999"/>
                <w:sz w:val="21"/>
                <w:szCs w:val="21"/>
              </w:rPr>
              <w:t> se propadneš</w:t>
            </w:r>
            <w:r w:rsidRPr="0098766F">
              <w:rPr>
                <w:rFonts w:ascii="Arial" w:hAnsi="Arial" w:cs="Arial"/>
                <w:color w:val="333333"/>
              </w:rPr>
              <w:t>.</w:t>
            </w:r>
          </w:p>
        </w:tc>
      </w:tr>
      <w:tr w:rsidR="0098766F" w:rsidRPr="0098766F" w:rsidTr="008D4FCA">
        <w:tc>
          <w:tcPr>
            <w:tcW w:w="1087" w:type="dxa"/>
            <w:tcBorders>
              <w:top w:val="nil"/>
              <w:left w:val="single" w:sz="8" w:space="0" w:color="000000"/>
              <w:bottom w:val="single" w:sz="8" w:space="0" w:color="000000"/>
              <w:right w:val="nil"/>
            </w:tcBorders>
            <w:shd w:val="clear" w:color="auto" w:fill="FFFFFF"/>
            <w:tcMar>
              <w:top w:w="55" w:type="dxa"/>
              <w:left w:w="55" w:type="dxa"/>
              <w:bottom w:w="55" w:type="dxa"/>
              <w:right w:w="55" w:type="dxa"/>
            </w:tcMar>
            <w:hideMark/>
          </w:tcPr>
          <w:p w:rsidR="0098766F" w:rsidRPr="0098766F" w:rsidRDefault="0098766F" w:rsidP="008D4FCA">
            <w:pPr>
              <w:pStyle w:val="Bezmezer"/>
              <w:rPr>
                <w:rFonts w:ascii="Arial" w:hAnsi="Arial" w:cs="Arial"/>
                <w:color w:val="484848"/>
              </w:rPr>
            </w:pPr>
            <w:proofErr w:type="spellStart"/>
            <w:r w:rsidRPr="0098766F">
              <w:rPr>
                <w:rFonts w:ascii="Arial" w:hAnsi="Arial" w:cs="Arial"/>
              </w:rPr>
              <w:t>Mt</w:t>
            </w:r>
            <w:proofErr w:type="spellEnd"/>
            <w:r w:rsidRPr="0098766F">
              <w:rPr>
                <w:rFonts w:ascii="Arial" w:hAnsi="Arial" w:cs="Arial"/>
              </w:rPr>
              <w:t xml:space="preserve"> 16,18</w:t>
            </w:r>
          </w:p>
        </w:tc>
        <w:tc>
          <w:tcPr>
            <w:tcW w:w="1890" w:type="dxa"/>
            <w:tcBorders>
              <w:top w:val="nil"/>
              <w:left w:val="single" w:sz="8" w:space="0" w:color="000000"/>
              <w:bottom w:val="single" w:sz="8" w:space="0" w:color="000000"/>
              <w:right w:val="nil"/>
            </w:tcBorders>
            <w:shd w:val="clear" w:color="auto" w:fill="FFFFFF"/>
            <w:tcMar>
              <w:top w:w="55" w:type="dxa"/>
              <w:left w:w="55" w:type="dxa"/>
              <w:bottom w:w="55" w:type="dxa"/>
              <w:right w:w="55" w:type="dxa"/>
            </w:tcMar>
            <w:hideMark/>
          </w:tcPr>
          <w:p w:rsidR="0098766F" w:rsidRPr="0098766F" w:rsidRDefault="0098766F" w:rsidP="008D4FCA">
            <w:pPr>
              <w:pStyle w:val="Bezmezer"/>
              <w:rPr>
                <w:rFonts w:ascii="Arial" w:hAnsi="Arial" w:cs="Arial"/>
                <w:color w:val="484848"/>
              </w:rPr>
            </w:pPr>
            <w:r w:rsidRPr="0098766F">
              <w:rPr>
                <w:rStyle w:val="Siln"/>
                <w:rFonts w:ascii="Arial" w:hAnsi="Arial" w:cs="Arial"/>
                <w:b w:val="0"/>
                <w:bCs w:val="0"/>
                <w:color w:val="000000"/>
                <w:sz w:val="21"/>
                <w:szCs w:val="21"/>
                <w:shd w:val="clear" w:color="auto" w:fill="FFFFFF"/>
              </w:rPr>
              <w:t>a brány </w:t>
            </w:r>
            <w:r w:rsidRPr="0098766F">
              <w:rPr>
                <w:rStyle w:val="Siln"/>
                <w:rFonts w:ascii="Arial" w:hAnsi="Arial" w:cs="Arial"/>
                <w:color w:val="000000"/>
                <w:sz w:val="21"/>
                <w:szCs w:val="21"/>
                <w:shd w:val="clear" w:color="auto" w:fill="FFFFFF"/>
              </w:rPr>
              <w:t>hádesu</w:t>
            </w:r>
            <w:r w:rsidRPr="0098766F">
              <w:rPr>
                <w:rStyle w:val="Siln"/>
                <w:rFonts w:ascii="Arial" w:hAnsi="Arial" w:cs="Arial"/>
                <w:b w:val="0"/>
                <w:bCs w:val="0"/>
                <w:color w:val="000000"/>
                <w:sz w:val="21"/>
                <w:szCs w:val="21"/>
                <w:shd w:val="clear" w:color="auto" w:fill="FFFFFF"/>
              </w:rPr>
              <w:t> ji nepřemohou.</w:t>
            </w:r>
          </w:p>
        </w:tc>
        <w:tc>
          <w:tcPr>
            <w:tcW w:w="1843" w:type="dxa"/>
            <w:tcBorders>
              <w:top w:val="nil"/>
              <w:left w:val="single" w:sz="8" w:space="0" w:color="000000"/>
              <w:bottom w:val="single" w:sz="8" w:space="0" w:color="000000"/>
              <w:right w:val="nil"/>
            </w:tcBorders>
            <w:shd w:val="clear" w:color="auto" w:fill="FFFFFF"/>
            <w:tcMar>
              <w:top w:w="55" w:type="dxa"/>
              <w:left w:w="55" w:type="dxa"/>
              <w:bottom w:w="55" w:type="dxa"/>
              <w:right w:w="55" w:type="dxa"/>
            </w:tcMar>
            <w:hideMark/>
          </w:tcPr>
          <w:p w:rsidR="0098766F" w:rsidRPr="0098766F" w:rsidRDefault="0098766F" w:rsidP="008D4FCA">
            <w:pPr>
              <w:pStyle w:val="Bezmezer"/>
              <w:rPr>
                <w:rFonts w:ascii="Arial" w:hAnsi="Arial" w:cs="Arial"/>
                <w:color w:val="484848"/>
              </w:rPr>
            </w:pPr>
            <w:r w:rsidRPr="0098766F">
              <w:rPr>
                <w:rFonts w:ascii="Arial" w:hAnsi="Arial" w:cs="Arial"/>
                <w:color w:val="333333"/>
              </w:rPr>
              <w:t>brány </w:t>
            </w:r>
            <w:r w:rsidRPr="0098766F">
              <w:rPr>
                <w:rStyle w:val="Siln"/>
                <w:rFonts w:ascii="Arial" w:hAnsi="Arial" w:cs="Arial"/>
                <w:color w:val="333333"/>
                <w:sz w:val="21"/>
                <w:szCs w:val="21"/>
              </w:rPr>
              <w:t>pekel</w:t>
            </w:r>
            <w:r w:rsidRPr="0098766F">
              <w:rPr>
                <w:rFonts w:ascii="Arial" w:hAnsi="Arial" w:cs="Arial"/>
                <w:color w:val="333333"/>
              </w:rPr>
              <w:t> ji nepřemohou</w:t>
            </w:r>
          </w:p>
        </w:tc>
        <w:tc>
          <w:tcPr>
            <w:tcW w:w="1984" w:type="dxa"/>
            <w:tcBorders>
              <w:top w:val="nil"/>
              <w:left w:val="single" w:sz="8" w:space="0" w:color="000000"/>
              <w:bottom w:val="single" w:sz="8" w:space="0" w:color="000000"/>
              <w:right w:val="nil"/>
            </w:tcBorders>
            <w:shd w:val="clear" w:color="auto" w:fill="FFFFFF"/>
            <w:tcMar>
              <w:top w:w="55" w:type="dxa"/>
              <w:left w:w="55" w:type="dxa"/>
              <w:bottom w:w="55" w:type="dxa"/>
              <w:right w:w="55" w:type="dxa"/>
            </w:tcMar>
            <w:hideMark/>
          </w:tcPr>
          <w:p w:rsidR="0098766F" w:rsidRPr="0098766F" w:rsidRDefault="0098766F" w:rsidP="008D4FCA">
            <w:pPr>
              <w:pStyle w:val="Bezmezer"/>
              <w:rPr>
                <w:rFonts w:ascii="Arial" w:hAnsi="Arial" w:cs="Arial"/>
                <w:color w:val="484848"/>
              </w:rPr>
            </w:pPr>
            <w:r w:rsidRPr="0098766F">
              <w:rPr>
                <w:rFonts w:ascii="Arial" w:hAnsi="Arial" w:cs="Arial"/>
                <w:color w:val="333333"/>
              </w:rPr>
              <w:t>brány </w:t>
            </w:r>
            <w:r w:rsidRPr="0098766F">
              <w:rPr>
                <w:rStyle w:val="Siln"/>
                <w:rFonts w:ascii="Arial" w:hAnsi="Arial" w:cs="Arial"/>
                <w:color w:val="333333"/>
                <w:sz w:val="21"/>
                <w:szCs w:val="21"/>
              </w:rPr>
              <w:t>podsvětí</w:t>
            </w:r>
            <w:r w:rsidRPr="0098766F">
              <w:rPr>
                <w:rFonts w:ascii="Arial" w:hAnsi="Arial" w:cs="Arial"/>
                <w:color w:val="333333"/>
              </w:rPr>
              <w:t> ji nepřemohou.</w:t>
            </w:r>
          </w:p>
        </w:tc>
        <w:tc>
          <w:tcPr>
            <w:tcW w:w="1843" w:type="dxa"/>
            <w:tcBorders>
              <w:top w:val="nil"/>
              <w:left w:val="single" w:sz="8" w:space="0" w:color="000000"/>
              <w:bottom w:val="single" w:sz="8" w:space="0" w:color="000000"/>
              <w:right w:val="nil"/>
            </w:tcBorders>
            <w:shd w:val="clear" w:color="auto" w:fill="FFFFFF"/>
            <w:tcMar>
              <w:top w:w="55" w:type="dxa"/>
              <w:left w:w="55" w:type="dxa"/>
              <w:bottom w:w="55" w:type="dxa"/>
              <w:right w:w="55" w:type="dxa"/>
            </w:tcMar>
            <w:hideMark/>
          </w:tcPr>
          <w:p w:rsidR="0098766F" w:rsidRPr="0098766F" w:rsidRDefault="0098766F" w:rsidP="008D4FCA">
            <w:pPr>
              <w:pStyle w:val="Bezmezer"/>
              <w:rPr>
                <w:rFonts w:ascii="Arial" w:hAnsi="Arial" w:cs="Arial"/>
                <w:color w:val="484848"/>
              </w:rPr>
            </w:pPr>
            <w:r w:rsidRPr="0098766F">
              <w:rPr>
                <w:rFonts w:ascii="Arial" w:hAnsi="Arial" w:cs="Arial"/>
              </w:rPr>
              <w:t>a brány </w:t>
            </w:r>
            <w:r w:rsidRPr="0098766F">
              <w:rPr>
                <w:rStyle w:val="Siln"/>
                <w:rFonts w:ascii="Arial" w:hAnsi="Arial" w:cs="Arial"/>
                <w:color w:val="000000"/>
                <w:sz w:val="21"/>
                <w:szCs w:val="21"/>
              </w:rPr>
              <w:t>pekel</w:t>
            </w:r>
            <w:r w:rsidRPr="0098766F">
              <w:rPr>
                <w:rFonts w:ascii="Arial" w:hAnsi="Arial" w:cs="Arial"/>
              </w:rPr>
              <w:t> ji nepřemohou.</w:t>
            </w:r>
          </w:p>
        </w:tc>
        <w:tc>
          <w:tcPr>
            <w:tcW w:w="2268" w:type="dxa"/>
            <w:tcBorders>
              <w:top w:val="nil"/>
              <w:left w:val="single" w:sz="8" w:space="0" w:color="000000"/>
              <w:bottom w:val="single" w:sz="8" w:space="0" w:color="000000"/>
              <w:right w:val="nil"/>
            </w:tcBorders>
            <w:shd w:val="clear" w:color="auto" w:fill="FFFFFF"/>
            <w:tcMar>
              <w:top w:w="55" w:type="dxa"/>
              <w:left w:w="55" w:type="dxa"/>
              <w:bottom w:w="55" w:type="dxa"/>
              <w:right w:w="55" w:type="dxa"/>
            </w:tcMar>
            <w:hideMark/>
          </w:tcPr>
          <w:p w:rsidR="0098766F" w:rsidRPr="0098766F" w:rsidRDefault="0098766F" w:rsidP="008D4FCA">
            <w:pPr>
              <w:pStyle w:val="Bezmezer"/>
              <w:rPr>
                <w:rFonts w:ascii="Arial" w:hAnsi="Arial" w:cs="Arial"/>
                <w:color w:val="484848"/>
              </w:rPr>
            </w:pPr>
            <w:r w:rsidRPr="0098766F">
              <w:rPr>
                <w:rFonts w:ascii="Arial" w:hAnsi="Arial" w:cs="Arial"/>
                <w:color w:val="333333"/>
              </w:rPr>
              <w:t>brány </w:t>
            </w:r>
            <w:r w:rsidRPr="0098766F">
              <w:rPr>
                <w:rStyle w:val="Siln"/>
                <w:rFonts w:ascii="Arial" w:hAnsi="Arial" w:cs="Arial"/>
                <w:color w:val="333333"/>
                <w:sz w:val="21"/>
                <w:szCs w:val="21"/>
              </w:rPr>
              <w:t>pekelné</w:t>
            </w:r>
            <w:r w:rsidRPr="0098766F">
              <w:rPr>
                <w:rFonts w:ascii="Arial" w:hAnsi="Arial" w:cs="Arial"/>
                <w:color w:val="333333"/>
              </w:rPr>
              <w:t> nepřemohou jí.</w:t>
            </w:r>
          </w:p>
        </w:tc>
        <w:tc>
          <w:tcPr>
            <w:tcW w:w="1985" w:type="dxa"/>
            <w:tcBorders>
              <w:top w:val="nil"/>
              <w:left w:val="single" w:sz="8" w:space="0" w:color="000000"/>
              <w:bottom w:val="single" w:sz="8" w:space="0" w:color="000000"/>
              <w:right w:val="nil"/>
            </w:tcBorders>
            <w:shd w:val="clear" w:color="auto" w:fill="FFFFFF"/>
            <w:tcMar>
              <w:top w:w="55" w:type="dxa"/>
              <w:left w:w="55" w:type="dxa"/>
              <w:bottom w:w="55" w:type="dxa"/>
              <w:right w:w="55" w:type="dxa"/>
            </w:tcMar>
            <w:hideMark/>
          </w:tcPr>
          <w:p w:rsidR="0098766F" w:rsidRPr="0098766F" w:rsidRDefault="0098766F" w:rsidP="008D4FCA">
            <w:pPr>
              <w:pStyle w:val="Bezmezer"/>
              <w:rPr>
                <w:rFonts w:ascii="Arial" w:hAnsi="Arial" w:cs="Arial"/>
                <w:color w:val="484848"/>
              </w:rPr>
            </w:pPr>
            <w:r w:rsidRPr="0098766F">
              <w:rPr>
                <w:rFonts w:ascii="Arial" w:hAnsi="Arial" w:cs="Arial"/>
                <w:color w:val="333333"/>
              </w:rPr>
              <w:t>a brány </w:t>
            </w:r>
            <w:proofErr w:type="spellStart"/>
            <w:r w:rsidRPr="0098766F">
              <w:rPr>
                <w:rStyle w:val="Siln"/>
                <w:rFonts w:ascii="Arial" w:hAnsi="Arial" w:cs="Arial"/>
                <w:color w:val="333333"/>
                <w:sz w:val="21"/>
                <w:szCs w:val="21"/>
              </w:rPr>
              <w:t>hádu</w:t>
            </w:r>
            <w:proofErr w:type="spellEnd"/>
            <w:r w:rsidRPr="0098766F">
              <w:rPr>
                <w:rFonts w:ascii="Arial" w:hAnsi="Arial" w:cs="Arial"/>
                <w:color w:val="333333"/>
              </w:rPr>
              <w:t> je nezdolají.</w:t>
            </w:r>
          </w:p>
        </w:tc>
        <w:tc>
          <w:tcPr>
            <w:tcW w:w="2126" w:type="dxa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55" w:type="dxa"/>
              <w:left w:w="55" w:type="dxa"/>
              <w:bottom w:w="55" w:type="dxa"/>
              <w:right w:w="55" w:type="dxa"/>
            </w:tcMar>
            <w:hideMark/>
          </w:tcPr>
          <w:p w:rsidR="0098766F" w:rsidRPr="0098766F" w:rsidRDefault="0098766F" w:rsidP="008D4FCA">
            <w:pPr>
              <w:pStyle w:val="Bezmezer"/>
              <w:rPr>
                <w:rFonts w:ascii="Arial" w:hAnsi="Arial" w:cs="Arial"/>
                <w:color w:val="484848"/>
              </w:rPr>
            </w:pPr>
            <w:r w:rsidRPr="0098766F">
              <w:rPr>
                <w:rFonts w:ascii="Arial" w:hAnsi="Arial" w:cs="Arial"/>
                <w:color w:val="333333"/>
              </w:rPr>
              <w:t>brány </w:t>
            </w:r>
            <w:r w:rsidRPr="0098766F">
              <w:rPr>
                <w:rStyle w:val="Siln"/>
                <w:rFonts w:ascii="Arial" w:hAnsi="Arial" w:cs="Arial"/>
                <w:color w:val="333333"/>
                <w:sz w:val="21"/>
                <w:szCs w:val="21"/>
              </w:rPr>
              <w:t>podsvětí</w:t>
            </w:r>
            <w:r w:rsidRPr="0098766F">
              <w:rPr>
                <w:rFonts w:ascii="Arial" w:hAnsi="Arial" w:cs="Arial"/>
                <w:color w:val="333333"/>
              </w:rPr>
              <w:t> před ní neobstojí.</w:t>
            </w:r>
          </w:p>
        </w:tc>
      </w:tr>
      <w:tr w:rsidR="0098766F" w:rsidRPr="0098766F" w:rsidTr="008D4FCA">
        <w:tc>
          <w:tcPr>
            <w:tcW w:w="1087" w:type="dxa"/>
            <w:tcBorders>
              <w:top w:val="nil"/>
              <w:left w:val="single" w:sz="8" w:space="0" w:color="000000"/>
              <w:bottom w:val="single" w:sz="8" w:space="0" w:color="000000"/>
              <w:right w:val="nil"/>
            </w:tcBorders>
            <w:shd w:val="clear" w:color="auto" w:fill="FFFFFF"/>
            <w:tcMar>
              <w:top w:w="55" w:type="dxa"/>
              <w:left w:w="55" w:type="dxa"/>
              <w:bottom w:w="55" w:type="dxa"/>
              <w:right w:w="55" w:type="dxa"/>
            </w:tcMar>
            <w:hideMark/>
          </w:tcPr>
          <w:p w:rsidR="0098766F" w:rsidRPr="0098766F" w:rsidRDefault="0098766F" w:rsidP="008D4FCA">
            <w:pPr>
              <w:pStyle w:val="Bezmezer"/>
              <w:rPr>
                <w:rFonts w:ascii="Arial" w:hAnsi="Arial" w:cs="Arial"/>
                <w:color w:val="484848"/>
              </w:rPr>
            </w:pPr>
            <w:proofErr w:type="spellStart"/>
            <w:r w:rsidRPr="0098766F">
              <w:rPr>
                <w:rFonts w:ascii="Arial" w:hAnsi="Arial" w:cs="Arial"/>
              </w:rPr>
              <w:t>Lk</w:t>
            </w:r>
            <w:proofErr w:type="spellEnd"/>
            <w:r w:rsidRPr="0098766F">
              <w:rPr>
                <w:rFonts w:ascii="Arial" w:hAnsi="Arial" w:cs="Arial"/>
              </w:rPr>
              <w:t xml:space="preserve"> 10,15</w:t>
            </w:r>
          </w:p>
        </w:tc>
        <w:tc>
          <w:tcPr>
            <w:tcW w:w="1890" w:type="dxa"/>
            <w:tcBorders>
              <w:top w:val="nil"/>
              <w:left w:val="single" w:sz="8" w:space="0" w:color="000000"/>
              <w:bottom w:val="single" w:sz="8" w:space="0" w:color="000000"/>
              <w:right w:val="nil"/>
            </w:tcBorders>
            <w:shd w:val="clear" w:color="auto" w:fill="FFFFFF"/>
            <w:tcMar>
              <w:top w:w="55" w:type="dxa"/>
              <w:left w:w="55" w:type="dxa"/>
              <w:bottom w:w="55" w:type="dxa"/>
              <w:right w:w="55" w:type="dxa"/>
            </w:tcMar>
            <w:hideMark/>
          </w:tcPr>
          <w:p w:rsidR="0098766F" w:rsidRPr="0098766F" w:rsidRDefault="0098766F" w:rsidP="008D4FCA">
            <w:pPr>
              <w:pStyle w:val="Bezmezer"/>
              <w:rPr>
                <w:rFonts w:ascii="Arial" w:hAnsi="Arial" w:cs="Arial"/>
                <w:color w:val="484848"/>
              </w:rPr>
            </w:pPr>
            <w:r w:rsidRPr="0098766F">
              <w:rPr>
                <w:rStyle w:val="Siln"/>
                <w:rFonts w:ascii="Arial" w:hAnsi="Arial" w:cs="Arial"/>
                <w:b w:val="0"/>
                <w:bCs w:val="0"/>
                <w:color w:val="484848"/>
                <w:sz w:val="21"/>
                <w:szCs w:val="21"/>
                <w:shd w:val="clear" w:color="auto" w:fill="FFFFFF"/>
              </w:rPr>
              <w:t>Až do </w:t>
            </w:r>
            <w:r w:rsidRPr="0098766F">
              <w:rPr>
                <w:rStyle w:val="Siln"/>
                <w:rFonts w:ascii="Arial" w:hAnsi="Arial" w:cs="Arial"/>
                <w:color w:val="484848"/>
                <w:sz w:val="21"/>
                <w:szCs w:val="21"/>
                <w:shd w:val="clear" w:color="auto" w:fill="FFFFFF"/>
              </w:rPr>
              <w:t>hádesu</w:t>
            </w:r>
            <w:r w:rsidRPr="0098766F">
              <w:rPr>
                <w:rStyle w:val="Siln"/>
                <w:rFonts w:ascii="Arial" w:hAnsi="Arial" w:cs="Arial"/>
                <w:b w:val="0"/>
                <w:bCs w:val="0"/>
                <w:color w:val="484848"/>
                <w:sz w:val="21"/>
                <w:szCs w:val="21"/>
                <w:shd w:val="clear" w:color="auto" w:fill="FFFFFF"/>
              </w:rPr>
              <w:t> sestoupíš!</w:t>
            </w:r>
          </w:p>
        </w:tc>
        <w:tc>
          <w:tcPr>
            <w:tcW w:w="1843" w:type="dxa"/>
            <w:tcBorders>
              <w:top w:val="nil"/>
              <w:left w:val="single" w:sz="8" w:space="0" w:color="000000"/>
              <w:bottom w:val="single" w:sz="8" w:space="0" w:color="000000"/>
              <w:right w:val="nil"/>
            </w:tcBorders>
            <w:shd w:val="clear" w:color="auto" w:fill="FFFFFF"/>
            <w:tcMar>
              <w:top w:w="55" w:type="dxa"/>
              <w:left w:w="55" w:type="dxa"/>
              <w:bottom w:w="55" w:type="dxa"/>
              <w:right w:w="55" w:type="dxa"/>
            </w:tcMar>
            <w:hideMark/>
          </w:tcPr>
          <w:p w:rsidR="0098766F" w:rsidRPr="0098766F" w:rsidRDefault="0098766F" w:rsidP="008D4FCA">
            <w:pPr>
              <w:pStyle w:val="Bezmezer"/>
              <w:rPr>
                <w:rFonts w:ascii="Arial" w:hAnsi="Arial" w:cs="Arial"/>
                <w:color w:val="484848"/>
              </w:rPr>
            </w:pPr>
            <w:r w:rsidRPr="0098766F">
              <w:rPr>
                <w:rFonts w:ascii="Arial" w:hAnsi="Arial" w:cs="Arial"/>
                <w:color w:val="333333"/>
              </w:rPr>
              <w:t>až do </w:t>
            </w:r>
            <w:r w:rsidRPr="0098766F">
              <w:rPr>
                <w:rStyle w:val="Siln"/>
                <w:rFonts w:ascii="Arial" w:hAnsi="Arial" w:cs="Arial"/>
                <w:color w:val="333333"/>
                <w:sz w:val="21"/>
                <w:szCs w:val="21"/>
              </w:rPr>
              <w:t>pekla</w:t>
            </w:r>
            <w:r w:rsidRPr="0098766F">
              <w:rPr>
                <w:rFonts w:ascii="Arial" w:hAnsi="Arial" w:cs="Arial"/>
                <w:color w:val="333333"/>
              </w:rPr>
              <w:t> budeš svrženo.</w:t>
            </w:r>
          </w:p>
        </w:tc>
        <w:tc>
          <w:tcPr>
            <w:tcW w:w="1984" w:type="dxa"/>
            <w:tcBorders>
              <w:top w:val="nil"/>
              <w:left w:val="single" w:sz="8" w:space="0" w:color="000000"/>
              <w:bottom w:val="single" w:sz="8" w:space="0" w:color="000000"/>
              <w:right w:val="nil"/>
            </w:tcBorders>
            <w:shd w:val="clear" w:color="auto" w:fill="FFFFFF"/>
            <w:tcMar>
              <w:top w:w="55" w:type="dxa"/>
              <w:left w:w="55" w:type="dxa"/>
              <w:bottom w:w="55" w:type="dxa"/>
              <w:right w:w="55" w:type="dxa"/>
            </w:tcMar>
            <w:hideMark/>
          </w:tcPr>
          <w:p w:rsidR="0098766F" w:rsidRPr="0098766F" w:rsidRDefault="0098766F" w:rsidP="008D4FCA">
            <w:pPr>
              <w:pStyle w:val="Bezmezer"/>
              <w:rPr>
                <w:rFonts w:ascii="Arial" w:hAnsi="Arial" w:cs="Arial"/>
                <w:color w:val="484848"/>
              </w:rPr>
            </w:pPr>
            <w:r w:rsidRPr="0098766F">
              <w:rPr>
                <w:rFonts w:ascii="Arial" w:hAnsi="Arial" w:cs="Arial"/>
                <w:color w:val="333333"/>
              </w:rPr>
              <w:t>Až do </w:t>
            </w:r>
            <w:r w:rsidRPr="0098766F">
              <w:rPr>
                <w:rStyle w:val="Siln"/>
                <w:rFonts w:ascii="Arial" w:hAnsi="Arial" w:cs="Arial"/>
                <w:color w:val="333333"/>
                <w:sz w:val="21"/>
                <w:szCs w:val="21"/>
              </w:rPr>
              <w:t>podsvětí</w:t>
            </w:r>
            <w:r w:rsidRPr="0098766F">
              <w:rPr>
                <w:rFonts w:ascii="Arial" w:hAnsi="Arial" w:cs="Arial"/>
                <w:color w:val="333333"/>
              </w:rPr>
              <w:t> sestoupíš! </w:t>
            </w:r>
          </w:p>
        </w:tc>
        <w:tc>
          <w:tcPr>
            <w:tcW w:w="1843" w:type="dxa"/>
            <w:tcBorders>
              <w:top w:val="nil"/>
              <w:left w:val="single" w:sz="8" w:space="0" w:color="000000"/>
              <w:bottom w:val="single" w:sz="8" w:space="0" w:color="000000"/>
              <w:right w:val="nil"/>
            </w:tcBorders>
            <w:shd w:val="clear" w:color="auto" w:fill="FFFFFF"/>
            <w:tcMar>
              <w:top w:w="55" w:type="dxa"/>
              <w:left w:w="55" w:type="dxa"/>
              <w:bottom w:w="55" w:type="dxa"/>
              <w:right w:w="55" w:type="dxa"/>
            </w:tcMar>
            <w:hideMark/>
          </w:tcPr>
          <w:p w:rsidR="0098766F" w:rsidRPr="0098766F" w:rsidRDefault="0098766F" w:rsidP="008D4FCA">
            <w:pPr>
              <w:pStyle w:val="Bezmezer"/>
              <w:rPr>
                <w:rFonts w:ascii="Arial" w:hAnsi="Arial" w:cs="Arial"/>
                <w:color w:val="484848"/>
              </w:rPr>
            </w:pPr>
            <w:r w:rsidRPr="0098766F">
              <w:rPr>
                <w:rFonts w:ascii="Arial" w:hAnsi="Arial" w:cs="Arial"/>
                <w:spacing w:val="8"/>
              </w:rPr>
              <w:t>Až do </w:t>
            </w:r>
            <w:r w:rsidRPr="0098766F">
              <w:rPr>
                <w:rStyle w:val="Siln"/>
                <w:rFonts w:ascii="Arial" w:hAnsi="Arial" w:cs="Arial"/>
                <w:color w:val="000000"/>
                <w:spacing w:val="8"/>
                <w:sz w:val="21"/>
                <w:szCs w:val="21"/>
              </w:rPr>
              <w:t>propasti</w:t>
            </w:r>
            <w:r w:rsidRPr="0098766F">
              <w:rPr>
                <w:rFonts w:ascii="Arial" w:hAnsi="Arial" w:cs="Arial"/>
                <w:spacing w:val="8"/>
              </w:rPr>
              <w:t> klesneš!</w:t>
            </w:r>
          </w:p>
        </w:tc>
        <w:tc>
          <w:tcPr>
            <w:tcW w:w="2268" w:type="dxa"/>
            <w:tcBorders>
              <w:top w:val="nil"/>
              <w:left w:val="single" w:sz="8" w:space="0" w:color="000000"/>
              <w:bottom w:val="single" w:sz="8" w:space="0" w:color="000000"/>
              <w:right w:val="nil"/>
            </w:tcBorders>
            <w:shd w:val="clear" w:color="auto" w:fill="FFFFFF"/>
            <w:tcMar>
              <w:top w:w="55" w:type="dxa"/>
              <w:left w:w="55" w:type="dxa"/>
              <w:bottom w:w="55" w:type="dxa"/>
              <w:right w:w="55" w:type="dxa"/>
            </w:tcMar>
            <w:hideMark/>
          </w:tcPr>
          <w:p w:rsidR="0098766F" w:rsidRPr="0098766F" w:rsidRDefault="0098766F" w:rsidP="008D4FCA">
            <w:pPr>
              <w:pStyle w:val="Bezmezer"/>
              <w:rPr>
                <w:rFonts w:ascii="Arial" w:hAnsi="Arial" w:cs="Arial"/>
                <w:color w:val="484848"/>
              </w:rPr>
            </w:pPr>
            <w:r w:rsidRPr="0098766F">
              <w:rPr>
                <w:rFonts w:ascii="Arial" w:hAnsi="Arial" w:cs="Arial"/>
                <w:color w:val="333333"/>
              </w:rPr>
              <w:t>až do </w:t>
            </w:r>
            <w:r w:rsidRPr="0098766F">
              <w:rPr>
                <w:rStyle w:val="Siln"/>
                <w:rFonts w:ascii="Arial" w:hAnsi="Arial" w:cs="Arial"/>
                <w:color w:val="333333"/>
                <w:sz w:val="21"/>
                <w:szCs w:val="21"/>
              </w:rPr>
              <w:t>pekla</w:t>
            </w:r>
            <w:r w:rsidRPr="0098766F">
              <w:rPr>
                <w:rFonts w:ascii="Arial" w:hAnsi="Arial" w:cs="Arial"/>
                <w:color w:val="333333"/>
              </w:rPr>
              <w:t> sníženo budeš.</w:t>
            </w:r>
            <w:r w:rsidRPr="0098766F">
              <w:rPr>
                <w:rFonts w:ascii="Arial" w:hAnsi="Arial" w:cs="Arial"/>
                <w:color w:val="484848"/>
              </w:rPr>
              <w:br/>
              <w:t> </w:t>
            </w:r>
          </w:p>
        </w:tc>
        <w:tc>
          <w:tcPr>
            <w:tcW w:w="1985" w:type="dxa"/>
            <w:tcBorders>
              <w:top w:val="nil"/>
              <w:left w:val="single" w:sz="8" w:space="0" w:color="000000"/>
              <w:bottom w:val="single" w:sz="8" w:space="0" w:color="000000"/>
              <w:right w:val="nil"/>
            </w:tcBorders>
            <w:shd w:val="clear" w:color="auto" w:fill="FFFFFF"/>
            <w:tcMar>
              <w:top w:w="55" w:type="dxa"/>
              <w:left w:w="55" w:type="dxa"/>
              <w:bottom w:w="55" w:type="dxa"/>
              <w:right w:w="55" w:type="dxa"/>
            </w:tcMar>
            <w:hideMark/>
          </w:tcPr>
          <w:p w:rsidR="0098766F" w:rsidRPr="0098766F" w:rsidRDefault="0098766F" w:rsidP="008D4FCA">
            <w:pPr>
              <w:pStyle w:val="Bezmezer"/>
              <w:rPr>
                <w:rFonts w:ascii="Arial" w:hAnsi="Arial" w:cs="Arial"/>
                <w:color w:val="484848"/>
              </w:rPr>
            </w:pPr>
            <w:r w:rsidRPr="0098766F">
              <w:rPr>
                <w:rFonts w:ascii="Arial" w:hAnsi="Arial" w:cs="Arial"/>
                <w:color w:val="333333"/>
              </w:rPr>
              <w:t>budeš sražen až do </w:t>
            </w:r>
            <w:proofErr w:type="spellStart"/>
            <w:r w:rsidRPr="0098766F">
              <w:rPr>
                <w:rStyle w:val="Siln"/>
                <w:rFonts w:ascii="Arial" w:hAnsi="Arial" w:cs="Arial"/>
                <w:color w:val="333333"/>
                <w:sz w:val="21"/>
                <w:szCs w:val="21"/>
              </w:rPr>
              <w:t>hádu</w:t>
            </w:r>
            <w:proofErr w:type="spellEnd"/>
            <w:r w:rsidRPr="0098766F">
              <w:rPr>
                <w:rFonts w:ascii="Arial" w:hAnsi="Arial" w:cs="Arial"/>
                <w:color w:val="333333"/>
              </w:rPr>
              <w:t>.</w:t>
            </w:r>
          </w:p>
        </w:tc>
        <w:tc>
          <w:tcPr>
            <w:tcW w:w="2126" w:type="dxa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55" w:type="dxa"/>
              <w:left w:w="55" w:type="dxa"/>
              <w:bottom w:w="55" w:type="dxa"/>
              <w:right w:w="55" w:type="dxa"/>
            </w:tcMar>
            <w:hideMark/>
          </w:tcPr>
          <w:p w:rsidR="0098766F" w:rsidRPr="0098766F" w:rsidRDefault="0098766F" w:rsidP="008D4FCA">
            <w:pPr>
              <w:pStyle w:val="Bezmezer"/>
              <w:rPr>
                <w:rFonts w:ascii="Arial" w:hAnsi="Arial" w:cs="Arial"/>
                <w:color w:val="484848"/>
              </w:rPr>
            </w:pPr>
            <w:r w:rsidRPr="0098766F">
              <w:rPr>
                <w:rStyle w:val="Zvraznn"/>
                <w:rFonts w:ascii="Arial" w:hAnsi="Arial" w:cs="Arial"/>
                <w:color w:val="999999"/>
                <w:sz w:val="21"/>
                <w:szCs w:val="21"/>
              </w:rPr>
              <w:t> Až do</w:t>
            </w:r>
            <w:r w:rsidRPr="0098766F">
              <w:rPr>
                <w:rFonts w:ascii="Arial" w:hAnsi="Arial" w:cs="Arial"/>
                <w:color w:val="484848"/>
              </w:rPr>
              <w:t> </w:t>
            </w:r>
            <w:proofErr w:type="spellStart"/>
            <w:r w:rsidRPr="0098766F">
              <w:rPr>
                <w:rStyle w:val="Siln"/>
                <w:rFonts w:ascii="Arial" w:hAnsi="Arial" w:cs="Arial"/>
                <w:i/>
                <w:iCs/>
                <w:color w:val="999999"/>
                <w:sz w:val="21"/>
                <w:szCs w:val="21"/>
              </w:rPr>
              <w:t>hádu</w:t>
            </w:r>
            <w:proofErr w:type="spellEnd"/>
            <w:r w:rsidRPr="0098766F">
              <w:rPr>
                <w:rFonts w:ascii="Arial" w:hAnsi="Arial" w:cs="Arial"/>
                <w:color w:val="484848"/>
              </w:rPr>
              <w:t> </w:t>
            </w:r>
            <w:r w:rsidRPr="0098766F">
              <w:rPr>
                <w:rStyle w:val="Zvraznn"/>
                <w:rFonts w:ascii="Arial" w:hAnsi="Arial" w:cs="Arial"/>
                <w:color w:val="999999"/>
                <w:sz w:val="21"/>
                <w:szCs w:val="21"/>
              </w:rPr>
              <w:t>klesneš!</w:t>
            </w:r>
            <w:r w:rsidRPr="0098766F">
              <w:rPr>
                <w:rFonts w:ascii="Arial" w:hAnsi="Arial" w:cs="Arial"/>
                <w:color w:val="484848"/>
              </w:rPr>
              <w:br/>
              <w:t> </w:t>
            </w:r>
          </w:p>
        </w:tc>
      </w:tr>
      <w:tr w:rsidR="0098766F" w:rsidRPr="0098766F" w:rsidTr="008D4FCA">
        <w:tc>
          <w:tcPr>
            <w:tcW w:w="1087" w:type="dxa"/>
            <w:tcBorders>
              <w:top w:val="nil"/>
              <w:left w:val="single" w:sz="8" w:space="0" w:color="000000"/>
              <w:bottom w:val="single" w:sz="8" w:space="0" w:color="000000"/>
              <w:right w:val="nil"/>
            </w:tcBorders>
            <w:shd w:val="clear" w:color="auto" w:fill="FFFFFF"/>
            <w:tcMar>
              <w:top w:w="55" w:type="dxa"/>
              <w:left w:w="55" w:type="dxa"/>
              <w:bottom w:w="55" w:type="dxa"/>
              <w:right w:w="55" w:type="dxa"/>
            </w:tcMar>
            <w:hideMark/>
          </w:tcPr>
          <w:p w:rsidR="0098766F" w:rsidRPr="0098766F" w:rsidRDefault="0098766F" w:rsidP="008D4FCA">
            <w:pPr>
              <w:pStyle w:val="Bezmezer"/>
              <w:rPr>
                <w:rFonts w:ascii="Arial" w:hAnsi="Arial" w:cs="Arial"/>
                <w:color w:val="484848"/>
              </w:rPr>
            </w:pPr>
            <w:proofErr w:type="spellStart"/>
            <w:r w:rsidRPr="0098766F">
              <w:rPr>
                <w:rFonts w:ascii="Arial" w:hAnsi="Arial" w:cs="Arial"/>
              </w:rPr>
              <w:t>Lk</w:t>
            </w:r>
            <w:proofErr w:type="spellEnd"/>
            <w:r w:rsidRPr="0098766F">
              <w:rPr>
                <w:rFonts w:ascii="Arial" w:hAnsi="Arial" w:cs="Arial"/>
              </w:rPr>
              <w:t xml:space="preserve"> 16,23</w:t>
            </w:r>
          </w:p>
        </w:tc>
        <w:tc>
          <w:tcPr>
            <w:tcW w:w="1890" w:type="dxa"/>
            <w:tcBorders>
              <w:top w:val="nil"/>
              <w:left w:val="single" w:sz="8" w:space="0" w:color="000000"/>
              <w:bottom w:val="single" w:sz="8" w:space="0" w:color="000000"/>
              <w:right w:val="nil"/>
            </w:tcBorders>
            <w:shd w:val="clear" w:color="auto" w:fill="FFFFFF"/>
            <w:tcMar>
              <w:top w:w="55" w:type="dxa"/>
              <w:left w:w="55" w:type="dxa"/>
              <w:bottom w:w="55" w:type="dxa"/>
              <w:right w:w="55" w:type="dxa"/>
            </w:tcMar>
            <w:hideMark/>
          </w:tcPr>
          <w:p w:rsidR="0098766F" w:rsidRPr="0098766F" w:rsidRDefault="0098766F" w:rsidP="008D4FCA">
            <w:pPr>
              <w:pStyle w:val="Bezmezer"/>
              <w:rPr>
                <w:rFonts w:ascii="Arial" w:hAnsi="Arial" w:cs="Arial"/>
                <w:color w:val="484848"/>
              </w:rPr>
            </w:pPr>
            <w:r w:rsidRPr="0098766F">
              <w:rPr>
                <w:rStyle w:val="Siln"/>
                <w:rFonts w:ascii="Arial" w:hAnsi="Arial" w:cs="Arial"/>
                <w:b w:val="0"/>
                <w:bCs w:val="0"/>
                <w:color w:val="000000"/>
                <w:sz w:val="21"/>
                <w:szCs w:val="21"/>
                <w:shd w:val="clear" w:color="auto" w:fill="FFFFFF"/>
              </w:rPr>
              <w:t>A v </w:t>
            </w:r>
            <w:r w:rsidRPr="0098766F">
              <w:rPr>
                <w:rStyle w:val="Siln"/>
                <w:rFonts w:ascii="Arial" w:hAnsi="Arial" w:cs="Arial"/>
                <w:color w:val="000000"/>
                <w:sz w:val="21"/>
                <w:szCs w:val="21"/>
                <w:shd w:val="clear" w:color="auto" w:fill="FFFFFF"/>
              </w:rPr>
              <w:t>hádesu</w:t>
            </w:r>
            <w:r w:rsidRPr="0098766F">
              <w:rPr>
                <w:rStyle w:val="Siln"/>
                <w:rFonts w:ascii="Arial" w:hAnsi="Arial" w:cs="Arial"/>
                <w:b w:val="0"/>
                <w:bCs w:val="0"/>
                <w:color w:val="000000"/>
                <w:sz w:val="21"/>
                <w:szCs w:val="21"/>
                <w:shd w:val="clear" w:color="auto" w:fill="FFFFFF"/>
              </w:rPr>
              <w:t> pozdvihl své oči</w:t>
            </w:r>
          </w:p>
        </w:tc>
        <w:tc>
          <w:tcPr>
            <w:tcW w:w="1843" w:type="dxa"/>
            <w:tcBorders>
              <w:top w:val="nil"/>
              <w:left w:val="single" w:sz="8" w:space="0" w:color="000000"/>
              <w:bottom w:val="single" w:sz="8" w:space="0" w:color="000000"/>
              <w:right w:val="nil"/>
            </w:tcBorders>
            <w:shd w:val="clear" w:color="auto" w:fill="FFFFFF"/>
            <w:tcMar>
              <w:top w:w="55" w:type="dxa"/>
              <w:left w:w="55" w:type="dxa"/>
              <w:bottom w:w="55" w:type="dxa"/>
              <w:right w:w="55" w:type="dxa"/>
            </w:tcMar>
            <w:hideMark/>
          </w:tcPr>
          <w:p w:rsidR="0098766F" w:rsidRPr="0098766F" w:rsidRDefault="0098766F" w:rsidP="008D4FCA">
            <w:pPr>
              <w:pStyle w:val="Bezmezer"/>
              <w:rPr>
                <w:rFonts w:ascii="Arial" w:hAnsi="Arial" w:cs="Arial"/>
                <w:color w:val="484848"/>
              </w:rPr>
            </w:pPr>
            <w:r w:rsidRPr="0098766F">
              <w:rPr>
                <w:rFonts w:ascii="Arial" w:hAnsi="Arial" w:cs="Arial"/>
                <w:color w:val="333333"/>
              </w:rPr>
              <w:t>Když v </w:t>
            </w:r>
            <w:r w:rsidRPr="0098766F">
              <w:rPr>
                <w:rStyle w:val="Siln"/>
                <w:rFonts w:ascii="Arial" w:hAnsi="Arial" w:cs="Arial"/>
                <w:color w:val="333333"/>
                <w:sz w:val="21"/>
                <w:szCs w:val="21"/>
              </w:rPr>
              <w:t>pekle</w:t>
            </w:r>
            <w:r w:rsidRPr="0098766F">
              <w:rPr>
                <w:rFonts w:ascii="Arial" w:hAnsi="Arial" w:cs="Arial"/>
                <w:color w:val="333333"/>
              </w:rPr>
              <w:t> pozvedl v mukách oči</w:t>
            </w:r>
          </w:p>
        </w:tc>
        <w:tc>
          <w:tcPr>
            <w:tcW w:w="1984" w:type="dxa"/>
            <w:tcBorders>
              <w:top w:val="nil"/>
              <w:left w:val="single" w:sz="8" w:space="0" w:color="000000"/>
              <w:bottom w:val="single" w:sz="8" w:space="0" w:color="000000"/>
              <w:right w:val="nil"/>
            </w:tcBorders>
            <w:shd w:val="clear" w:color="auto" w:fill="FFFFFF"/>
            <w:tcMar>
              <w:top w:w="55" w:type="dxa"/>
              <w:left w:w="55" w:type="dxa"/>
              <w:bottom w:w="55" w:type="dxa"/>
              <w:right w:w="55" w:type="dxa"/>
            </w:tcMar>
            <w:hideMark/>
          </w:tcPr>
          <w:p w:rsidR="0098766F" w:rsidRPr="0098766F" w:rsidRDefault="0098766F" w:rsidP="008D4FCA">
            <w:pPr>
              <w:pStyle w:val="Bezmezer"/>
              <w:rPr>
                <w:rFonts w:ascii="Arial" w:hAnsi="Arial" w:cs="Arial"/>
                <w:color w:val="484848"/>
              </w:rPr>
            </w:pPr>
            <w:r w:rsidRPr="0098766F">
              <w:rPr>
                <w:rFonts w:ascii="Arial" w:hAnsi="Arial" w:cs="Arial"/>
                <w:color w:val="333333"/>
              </w:rPr>
              <w:t>A když v </w:t>
            </w:r>
            <w:r w:rsidRPr="0098766F">
              <w:rPr>
                <w:rStyle w:val="Siln"/>
                <w:rFonts w:ascii="Arial" w:hAnsi="Arial" w:cs="Arial"/>
                <w:color w:val="333333"/>
                <w:sz w:val="21"/>
                <w:szCs w:val="21"/>
              </w:rPr>
              <w:t>podsvětí </w:t>
            </w:r>
          </w:p>
        </w:tc>
        <w:tc>
          <w:tcPr>
            <w:tcW w:w="1843" w:type="dxa"/>
            <w:tcBorders>
              <w:top w:val="nil"/>
              <w:left w:val="single" w:sz="8" w:space="0" w:color="000000"/>
              <w:bottom w:val="single" w:sz="8" w:space="0" w:color="000000"/>
              <w:right w:val="nil"/>
            </w:tcBorders>
            <w:shd w:val="clear" w:color="auto" w:fill="FFFFFF"/>
            <w:tcMar>
              <w:top w:w="55" w:type="dxa"/>
              <w:left w:w="55" w:type="dxa"/>
              <w:bottom w:w="55" w:type="dxa"/>
              <w:right w:w="55" w:type="dxa"/>
            </w:tcMar>
            <w:hideMark/>
          </w:tcPr>
          <w:p w:rsidR="0098766F" w:rsidRPr="0098766F" w:rsidRDefault="0098766F" w:rsidP="008D4FCA">
            <w:pPr>
              <w:pStyle w:val="Bezmezer"/>
              <w:rPr>
                <w:rFonts w:ascii="Arial" w:hAnsi="Arial" w:cs="Arial"/>
                <w:color w:val="484848"/>
              </w:rPr>
            </w:pPr>
            <w:r w:rsidRPr="0098766F">
              <w:rPr>
                <w:rFonts w:ascii="Arial" w:hAnsi="Arial" w:cs="Arial"/>
                <w:spacing w:val="8"/>
              </w:rPr>
              <w:t>A když v </w:t>
            </w:r>
            <w:r w:rsidRPr="0098766F">
              <w:rPr>
                <w:rStyle w:val="Siln"/>
                <w:rFonts w:ascii="Arial" w:hAnsi="Arial" w:cs="Arial"/>
                <w:color w:val="000000"/>
                <w:spacing w:val="8"/>
                <w:sz w:val="21"/>
                <w:szCs w:val="21"/>
              </w:rPr>
              <w:t>pekle</w:t>
            </w:r>
          </w:p>
        </w:tc>
        <w:tc>
          <w:tcPr>
            <w:tcW w:w="2268" w:type="dxa"/>
            <w:tcBorders>
              <w:top w:val="nil"/>
              <w:left w:val="single" w:sz="8" w:space="0" w:color="000000"/>
              <w:bottom w:val="single" w:sz="8" w:space="0" w:color="000000"/>
              <w:right w:val="nil"/>
            </w:tcBorders>
            <w:shd w:val="clear" w:color="auto" w:fill="FFFFFF"/>
            <w:tcMar>
              <w:top w:w="55" w:type="dxa"/>
              <w:left w:w="55" w:type="dxa"/>
              <w:bottom w:w="55" w:type="dxa"/>
              <w:right w:w="55" w:type="dxa"/>
            </w:tcMar>
            <w:hideMark/>
          </w:tcPr>
          <w:p w:rsidR="0098766F" w:rsidRPr="0098766F" w:rsidRDefault="0098766F" w:rsidP="008D4FCA">
            <w:pPr>
              <w:pStyle w:val="Bezmezer"/>
              <w:rPr>
                <w:rFonts w:ascii="Arial" w:hAnsi="Arial" w:cs="Arial"/>
                <w:color w:val="484848"/>
              </w:rPr>
            </w:pPr>
            <w:r w:rsidRPr="0098766F">
              <w:rPr>
                <w:rFonts w:ascii="Arial" w:hAnsi="Arial" w:cs="Arial"/>
                <w:color w:val="333333"/>
              </w:rPr>
              <w:t>Potom v </w:t>
            </w:r>
            <w:r w:rsidRPr="0098766F">
              <w:rPr>
                <w:rStyle w:val="Siln"/>
                <w:rFonts w:ascii="Arial" w:hAnsi="Arial" w:cs="Arial"/>
                <w:color w:val="333333"/>
                <w:sz w:val="21"/>
                <w:szCs w:val="21"/>
              </w:rPr>
              <w:t>pekle</w:t>
            </w:r>
            <w:r w:rsidRPr="0098766F">
              <w:rPr>
                <w:rFonts w:ascii="Arial" w:hAnsi="Arial" w:cs="Arial"/>
                <w:color w:val="333333"/>
              </w:rPr>
              <w:t> pozdvih očí svých</w:t>
            </w:r>
          </w:p>
        </w:tc>
        <w:tc>
          <w:tcPr>
            <w:tcW w:w="1985" w:type="dxa"/>
            <w:tcBorders>
              <w:top w:val="nil"/>
              <w:left w:val="single" w:sz="8" w:space="0" w:color="000000"/>
              <w:bottom w:val="single" w:sz="8" w:space="0" w:color="000000"/>
              <w:right w:val="nil"/>
            </w:tcBorders>
            <w:shd w:val="clear" w:color="auto" w:fill="FFFFFF"/>
            <w:tcMar>
              <w:top w:w="55" w:type="dxa"/>
              <w:left w:w="55" w:type="dxa"/>
              <w:bottom w:w="55" w:type="dxa"/>
              <w:right w:w="55" w:type="dxa"/>
            </w:tcMar>
            <w:hideMark/>
          </w:tcPr>
          <w:p w:rsidR="0098766F" w:rsidRPr="0098766F" w:rsidRDefault="0098766F" w:rsidP="008D4FCA">
            <w:pPr>
              <w:pStyle w:val="Bezmezer"/>
              <w:rPr>
                <w:rFonts w:ascii="Arial" w:hAnsi="Arial" w:cs="Arial"/>
                <w:color w:val="484848"/>
              </w:rPr>
            </w:pPr>
            <w:r w:rsidRPr="0098766F">
              <w:rPr>
                <w:rFonts w:ascii="Arial" w:hAnsi="Arial" w:cs="Arial"/>
                <w:color w:val="333333"/>
              </w:rPr>
              <w:t>a v </w:t>
            </w:r>
            <w:proofErr w:type="spellStart"/>
            <w:r w:rsidRPr="0098766F">
              <w:rPr>
                <w:rStyle w:val="Siln"/>
                <w:rFonts w:ascii="Arial" w:hAnsi="Arial" w:cs="Arial"/>
                <w:color w:val="333333"/>
                <w:sz w:val="21"/>
                <w:szCs w:val="21"/>
              </w:rPr>
              <w:t>hádu</w:t>
            </w:r>
            <w:proofErr w:type="spellEnd"/>
            <w:r w:rsidRPr="0098766F">
              <w:rPr>
                <w:rFonts w:ascii="Arial" w:hAnsi="Arial" w:cs="Arial"/>
                <w:color w:val="333333"/>
              </w:rPr>
              <w:t> pozvedl,</w:t>
            </w:r>
          </w:p>
        </w:tc>
        <w:tc>
          <w:tcPr>
            <w:tcW w:w="2126" w:type="dxa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55" w:type="dxa"/>
              <w:left w:w="55" w:type="dxa"/>
              <w:bottom w:w="55" w:type="dxa"/>
              <w:right w:w="55" w:type="dxa"/>
            </w:tcMar>
            <w:hideMark/>
          </w:tcPr>
          <w:p w:rsidR="0098766F" w:rsidRPr="0098766F" w:rsidRDefault="0098766F" w:rsidP="008D4FCA">
            <w:pPr>
              <w:pStyle w:val="Bezmezer"/>
              <w:rPr>
                <w:rFonts w:ascii="Arial" w:hAnsi="Arial" w:cs="Arial"/>
                <w:color w:val="484848"/>
              </w:rPr>
            </w:pPr>
            <w:r w:rsidRPr="0098766F">
              <w:rPr>
                <w:rFonts w:ascii="Arial" w:hAnsi="Arial" w:cs="Arial"/>
                <w:color w:val="333333"/>
              </w:rPr>
              <w:t>Když v </w:t>
            </w:r>
            <w:proofErr w:type="spellStart"/>
            <w:r w:rsidRPr="0098766F">
              <w:rPr>
                <w:rStyle w:val="Siln"/>
                <w:rFonts w:ascii="Arial" w:hAnsi="Arial" w:cs="Arial"/>
                <w:color w:val="333333"/>
                <w:sz w:val="21"/>
                <w:szCs w:val="21"/>
              </w:rPr>
              <w:t>hádu</w:t>
            </w:r>
            <w:proofErr w:type="spellEnd"/>
            <w:r w:rsidRPr="0098766F">
              <w:rPr>
                <w:rFonts w:ascii="Arial" w:hAnsi="Arial" w:cs="Arial"/>
                <w:color w:val="333333"/>
              </w:rPr>
              <w:t> pozvedá v mukách oči</w:t>
            </w:r>
          </w:p>
        </w:tc>
      </w:tr>
      <w:tr w:rsidR="0098766F" w:rsidRPr="0098766F" w:rsidTr="008D4FCA">
        <w:tc>
          <w:tcPr>
            <w:tcW w:w="1087" w:type="dxa"/>
            <w:tcBorders>
              <w:top w:val="nil"/>
              <w:left w:val="single" w:sz="8" w:space="0" w:color="000000"/>
              <w:bottom w:val="single" w:sz="8" w:space="0" w:color="000000"/>
              <w:right w:val="nil"/>
            </w:tcBorders>
            <w:shd w:val="clear" w:color="auto" w:fill="FFFFFF"/>
            <w:tcMar>
              <w:top w:w="55" w:type="dxa"/>
              <w:left w:w="55" w:type="dxa"/>
              <w:bottom w:w="55" w:type="dxa"/>
              <w:right w:w="55" w:type="dxa"/>
            </w:tcMar>
            <w:hideMark/>
          </w:tcPr>
          <w:p w:rsidR="0098766F" w:rsidRPr="0098766F" w:rsidRDefault="0098766F" w:rsidP="008D4FCA">
            <w:pPr>
              <w:pStyle w:val="Bezmezer"/>
              <w:rPr>
                <w:rFonts w:ascii="Arial" w:hAnsi="Arial" w:cs="Arial"/>
                <w:color w:val="484848"/>
              </w:rPr>
            </w:pPr>
            <w:r w:rsidRPr="0098766F">
              <w:rPr>
                <w:rFonts w:ascii="Arial" w:hAnsi="Arial" w:cs="Arial"/>
              </w:rPr>
              <w:t xml:space="preserve">1. </w:t>
            </w:r>
            <w:proofErr w:type="spellStart"/>
            <w:r w:rsidRPr="0098766F">
              <w:rPr>
                <w:rFonts w:ascii="Arial" w:hAnsi="Arial" w:cs="Arial"/>
              </w:rPr>
              <w:t>Kor</w:t>
            </w:r>
            <w:proofErr w:type="spellEnd"/>
            <w:r w:rsidRPr="0098766F">
              <w:rPr>
                <w:rFonts w:ascii="Arial" w:hAnsi="Arial" w:cs="Arial"/>
              </w:rPr>
              <w:t xml:space="preserve"> 15,55</w:t>
            </w:r>
          </w:p>
          <w:p w:rsidR="0098766F" w:rsidRPr="0098766F" w:rsidRDefault="0098766F" w:rsidP="008D4FCA">
            <w:pPr>
              <w:pStyle w:val="Bezmezer"/>
              <w:rPr>
                <w:rFonts w:ascii="Arial" w:hAnsi="Arial" w:cs="Arial"/>
                <w:color w:val="484848"/>
              </w:rPr>
            </w:pPr>
            <w:r w:rsidRPr="0098766F">
              <w:rPr>
                <w:rStyle w:val="Zvraznn"/>
                <w:rFonts w:ascii="Arial" w:hAnsi="Arial" w:cs="Arial"/>
                <w:color w:val="000000"/>
                <w:sz w:val="21"/>
                <w:szCs w:val="21"/>
              </w:rPr>
              <w:t>(jen některé rukopisy používají hádes)</w:t>
            </w:r>
          </w:p>
        </w:tc>
        <w:tc>
          <w:tcPr>
            <w:tcW w:w="1890" w:type="dxa"/>
            <w:tcBorders>
              <w:top w:val="nil"/>
              <w:left w:val="single" w:sz="8" w:space="0" w:color="000000"/>
              <w:bottom w:val="single" w:sz="8" w:space="0" w:color="000000"/>
              <w:right w:val="nil"/>
            </w:tcBorders>
            <w:shd w:val="clear" w:color="auto" w:fill="FFFFFF"/>
            <w:tcMar>
              <w:top w:w="55" w:type="dxa"/>
              <w:left w:w="55" w:type="dxa"/>
              <w:bottom w:w="55" w:type="dxa"/>
              <w:right w:w="55" w:type="dxa"/>
            </w:tcMar>
            <w:hideMark/>
          </w:tcPr>
          <w:p w:rsidR="0098766F" w:rsidRPr="0098766F" w:rsidRDefault="0098766F" w:rsidP="008D4FCA">
            <w:pPr>
              <w:pStyle w:val="Bezmezer"/>
              <w:rPr>
                <w:rFonts w:ascii="Arial" w:hAnsi="Arial" w:cs="Arial"/>
                <w:color w:val="484848"/>
              </w:rPr>
            </w:pPr>
            <w:r w:rsidRPr="0098766F">
              <w:rPr>
                <w:rStyle w:val="Siln"/>
                <w:rFonts w:ascii="Arial" w:hAnsi="Arial" w:cs="Arial"/>
                <w:color w:val="000000"/>
                <w:sz w:val="21"/>
                <w:szCs w:val="21"/>
                <w:shd w:val="clear" w:color="auto" w:fill="FFFFFF"/>
              </w:rPr>
              <w:t>Smrti, kde je tvé vítězství? Smrti, kde je tvůj osten?</w:t>
            </w:r>
            <w:r w:rsidRPr="0098766F">
              <w:rPr>
                <w:rFonts w:ascii="Arial" w:hAnsi="Arial" w:cs="Arial"/>
                <w:shd w:val="clear" w:color="auto" w:fill="FFFFFF"/>
              </w:rPr>
              <w:t>‘</w:t>
            </w:r>
          </w:p>
        </w:tc>
        <w:tc>
          <w:tcPr>
            <w:tcW w:w="1843" w:type="dxa"/>
            <w:tcBorders>
              <w:top w:val="nil"/>
              <w:left w:val="single" w:sz="8" w:space="0" w:color="000000"/>
              <w:bottom w:val="single" w:sz="8" w:space="0" w:color="000000"/>
              <w:right w:val="nil"/>
            </w:tcBorders>
            <w:shd w:val="clear" w:color="auto" w:fill="FFFFFF"/>
            <w:tcMar>
              <w:top w:w="55" w:type="dxa"/>
              <w:left w:w="55" w:type="dxa"/>
              <w:bottom w:w="55" w:type="dxa"/>
              <w:right w:w="55" w:type="dxa"/>
            </w:tcMar>
            <w:hideMark/>
          </w:tcPr>
          <w:p w:rsidR="0098766F" w:rsidRPr="0098766F" w:rsidRDefault="0098766F" w:rsidP="008D4FCA">
            <w:pPr>
              <w:pStyle w:val="Bezmezer"/>
              <w:rPr>
                <w:rFonts w:ascii="Arial" w:hAnsi="Arial" w:cs="Arial"/>
                <w:color w:val="484848"/>
              </w:rPr>
            </w:pPr>
            <w:r w:rsidRPr="0098766F">
              <w:rPr>
                <w:rFonts w:ascii="Arial" w:hAnsi="Arial" w:cs="Arial"/>
                <w:color w:val="484848"/>
              </w:rPr>
              <w:t>Kde je teď, smrti, to tvé vítězství? Kde je teď, </w:t>
            </w:r>
            <w:r w:rsidRPr="0098766F">
              <w:rPr>
                <w:rStyle w:val="Siln"/>
                <w:rFonts w:ascii="Arial" w:hAnsi="Arial" w:cs="Arial"/>
                <w:color w:val="484848"/>
                <w:sz w:val="21"/>
                <w:szCs w:val="21"/>
              </w:rPr>
              <w:t>peklo</w:t>
            </w:r>
            <w:r w:rsidRPr="0098766F">
              <w:rPr>
                <w:rFonts w:ascii="Arial" w:hAnsi="Arial" w:cs="Arial"/>
                <w:color w:val="484848"/>
              </w:rPr>
              <w:t>, ta tvá zbraň?</w:t>
            </w:r>
          </w:p>
        </w:tc>
        <w:tc>
          <w:tcPr>
            <w:tcW w:w="1984" w:type="dxa"/>
            <w:tcBorders>
              <w:top w:val="nil"/>
              <w:left w:val="single" w:sz="8" w:space="0" w:color="000000"/>
              <w:bottom w:val="single" w:sz="8" w:space="0" w:color="000000"/>
              <w:right w:val="nil"/>
            </w:tcBorders>
            <w:shd w:val="clear" w:color="auto" w:fill="FFFFFF"/>
            <w:tcMar>
              <w:top w:w="55" w:type="dxa"/>
              <w:left w:w="55" w:type="dxa"/>
              <w:bottom w:w="55" w:type="dxa"/>
              <w:right w:w="55" w:type="dxa"/>
            </w:tcMar>
            <w:hideMark/>
          </w:tcPr>
          <w:p w:rsidR="0098766F" w:rsidRPr="0098766F" w:rsidRDefault="0098766F" w:rsidP="008D4FCA">
            <w:pPr>
              <w:pStyle w:val="Bezmezer"/>
              <w:rPr>
                <w:rFonts w:ascii="Arial" w:hAnsi="Arial" w:cs="Arial"/>
                <w:color w:val="484848"/>
              </w:rPr>
            </w:pPr>
            <w:r w:rsidRPr="0098766F">
              <w:rPr>
                <w:rFonts w:ascii="Arial" w:hAnsi="Arial" w:cs="Arial"/>
                <w:color w:val="333333"/>
                <w:shd w:val="clear" w:color="auto" w:fill="FFFFFF"/>
              </w:rPr>
              <w:t>‚Kde je, smrti, tvé vítězství? Kde je, </w:t>
            </w:r>
            <w:r w:rsidRPr="0098766F">
              <w:rPr>
                <w:rStyle w:val="Siln"/>
                <w:rFonts w:ascii="Arial" w:hAnsi="Arial" w:cs="Arial"/>
                <w:color w:val="333333"/>
                <w:sz w:val="21"/>
                <w:szCs w:val="21"/>
                <w:shd w:val="clear" w:color="auto" w:fill="FFFFFF"/>
              </w:rPr>
              <w:t>smrti</w:t>
            </w:r>
            <w:r w:rsidRPr="0098766F">
              <w:rPr>
                <w:rFonts w:ascii="Arial" w:hAnsi="Arial" w:cs="Arial"/>
                <w:color w:val="333333"/>
                <w:shd w:val="clear" w:color="auto" w:fill="FFFFFF"/>
              </w:rPr>
              <w:t>, tvůj osten? ‘</w:t>
            </w:r>
          </w:p>
        </w:tc>
        <w:tc>
          <w:tcPr>
            <w:tcW w:w="1843" w:type="dxa"/>
            <w:tcBorders>
              <w:top w:val="nil"/>
              <w:left w:val="single" w:sz="8" w:space="0" w:color="000000"/>
              <w:bottom w:val="single" w:sz="8" w:space="0" w:color="000000"/>
              <w:right w:val="nil"/>
            </w:tcBorders>
            <w:shd w:val="clear" w:color="auto" w:fill="FFFFFF"/>
            <w:tcMar>
              <w:top w:w="55" w:type="dxa"/>
              <w:left w:w="55" w:type="dxa"/>
              <w:bottom w:w="55" w:type="dxa"/>
              <w:right w:w="55" w:type="dxa"/>
            </w:tcMar>
            <w:hideMark/>
          </w:tcPr>
          <w:p w:rsidR="0098766F" w:rsidRPr="0098766F" w:rsidRDefault="0098766F" w:rsidP="008D4FCA">
            <w:pPr>
              <w:pStyle w:val="Bezmezer"/>
              <w:rPr>
                <w:rFonts w:ascii="Arial" w:hAnsi="Arial" w:cs="Arial"/>
                <w:color w:val="484848"/>
              </w:rPr>
            </w:pPr>
            <w:r w:rsidRPr="0098766F">
              <w:rPr>
                <w:rFonts w:ascii="Arial" w:hAnsi="Arial" w:cs="Arial"/>
                <w:spacing w:val="8"/>
              </w:rPr>
              <w:t>Kde je, smrti, tvé vítězství? Kde je, </w:t>
            </w:r>
            <w:r w:rsidRPr="0098766F">
              <w:rPr>
                <w:rStyle w:val="Siln"/>
                <w:rFonts w:ascii="Arial" w:hAnsi="Arial" w:cs="Arial"/>
                <w:color w:val="000000"/>
                <w:spacing w:val="8"/>
                <w:sz w:val="21"/>
                <w:szCs w:val="21"/>
              </w:rPr>
              <w:t>smrti</w:t>
            </w:r>
            <w:r w:rsidRPr="0098766F">
              <w:rPr>
                <w:rFonts w:ascii="Arial" w:hAnsi="Arial" w:cs="Arial"/>
                <w:spacing w:val="8"/>
              </w:rPr>
              <w:t>, tvá zbraň?‘</w:t>
            </w:r>
          </w:p>
        </w:tc>
        <w:tc>
          <w:tcPr>
            <w:tcW w:w="2268" w:type="dxa"/>
            <w:tcBorders>
              <w:top w:val="nil"/>
              <w:left w:val="single" w:sz="8" w:space="0" w:color="000000"/>
              <w:bottom w:val="single" w:sz="8" w:space="0" w:color="000000"/>
              <w:right w:val="nil"/>
            </w:tcBorders>
            <w:shd w:val="clear" w:color="auto" w:fill="FFFFFF"/>
            <w:tcMar>
              <w:top w:w="55" w:type="dxa"/>
              <w:left w:w="55" w:type="dxa"/>
              <w:bottom w:w="55" w:type="dxa"/>
              <w:right w:w="55" w:type="dxa"/>
            </w:tcMar>
            <w:hideMark/>
          </w:tcPr>
          <w:p w:rsidR="0098766F" w:rsidRPr="0098766F" w:rsidRDefault="0098766F" w:rsidP="008D4FCA">
            <w:pPr>
              <w:pStyle w:val="Bezmezer"/>
              <w:rPr>
                <w:rFonts w:ascii="Arial" w:hAnsi="Arial" w:cs="Arial"/>
                <w:color w:val="484848"/>
              </w:rPr>
            </w:pPr>
            <w:r w:rsidRPr="0098766F">
              <w:rPr>
                <w:rFonts w:ascii="Arial" w:hAnsi="Arial" w:cs="Arial"/>
                <w:color w:val="333333"/>
                <w:shd w:val="clear" w:color="auto" w:fill="FFFFFF"/>
              </w:rPr>
              <w:t>Kde </w:t>
            </w:r>
            <w:r w:rsidRPr="0098766F">
              <w:rPr>
                <w:rStyle w:val="Zvraznn"/>
                <w:rFonts w:ascii="Arial" w:hAnsi="Arial" w:cs="Arial"/>
                <w:color w:val="999999"/>
                <w:sz w:val="21"/>
                <w:szCs w:val="21"/>
                <w:shd w:val="clear" w:color="auto" w:fill="FFFFFF"/>
              </w:rPr>
              <w:t>jest,</w:t>
            </w:r>
            <w:r w:rsidRPr="0098766F">
              <w:rPr>
                <w:rFonts w:ascii="Arial" w:hAnsi="Arial" w:cs="Arial"/>
                <w:color w:val="333333"/>
                <w:shd w:val="clear" w:color="auto" w:fill="FFFFFF"/>
              </w:rPr>
              <w:t> ó smrti, osten tvůj? Kde jest, ó </w:t>
            </w:r>
            <w:r w:rsidRPr="0098766F">
              <w:rPr>
                <w:rStyle w:val="Siln"/>
                <w:rFonts w:ascii="Arial" w:hAnsi="Arial" w:cs="Arial"/>
                <w:color w:val="333333"/>
                <w:sz w:val="21"/>
                <w:szCs w:val="21"/>
                <w:shd w:val="clear" w:color="auto" w:fill="FFFFFF"/>
              </w:rPr>
              <w:t>peklo</w:t>
            </w:r>
            <w:r w:rsidRPr="0098766F">
              <w:rPr>
                <w:rFonts w:ascii="Arial" w:hAnsi="Arial" w:cs="Arial"/>
                <w:color w:val="333333"/>
                <w:shd w:val="clear" w:color="auto" w:fill="FFFFFF"/>
              </w:rPr>
              <w:t>, vítězství tvé?</w:t>
            </w:r>
          </w:p>
        </w:tc>
        <w:tc>
          <w:tcPr>
            <w:tcW w:w="1985" w:type="dxa"/>
            <w:tcBorders>
              <w:top w:val="nil"/>
              <w:left w:val="single" w:sz="8" w:space="0" w:color="000000"/>
              <w:bottom w:val="single" w:sz="8" w:space="0" w:color="000000"/>
              <w:right w:val="nil"/>
            </w:tcBorders>
            <w:shd w:val="clear" w:color="auto" w:fill="FFFFFF"/>
            <w:tcMar>
              <w:top w:w="55" w:type="dxa"/>
              <w:left w:w="55" w:type="dxa"/>
              <w:bottom w:w="55" w:type="dxa"/>
              <w:right w:w="55" w:type="dxa"/>
            </w:tcMar>
            <w:hideMark/>
          </w:tcPr>
          <w:p w:rsidR="0098766F" w:rsidRPr="0098766F" w:rsidRDefault="0098766F" w:rsidP="008D4FCA">
            <w:pPr>
              <w:pStyle w:val="Bezmezer"/>
              <w:rPr>
                <w:rFonts w:ascii="Arial" w:hAnsi="Arial" w:cs="Arial"/>
                <w:color w:val="484848"/>
              </w:rPr>
            </w:pPr>
            <w:r w:rsidRPr="0098766F">
              <w:rPr>
                <w:rFonts w:ascii="Arial" w:hAnsi="Arial" w:cs="Arial"/>
                <w:color w:val="333333"/>
                <w:shd w:val="clear" w:color="auto" w:fill="FFFFFF"/>
              </w:rPr>
              <w:t>Kde je, smrti, tvé žahadlo, kde je, </w:t>
            </w:r>
            <w:r w:rsidRPr="0098766F">
              <w:rPr>
                <w:rStyle w:val="Siln"/>
                <w:rFonts w:ascii="Arial" w:hAnsi="Arial" w:cs="Arial"/>
                <w:color w:val="333333"/>
                <w:sz w:val="21"/>
                <w:szCs w:val="21"/>
                <w:shd w:val="clear" w:color="auto" w:fill="FFFFFF"/>
              </w:rPr>
              <w:t>smrti</w:t>
            </w:r>
            <w:r w:rsidRPr="0098766F">
              <w:rPr>
                <w:rFonts w:ascii="Arial" w:hAnsi="Arial" w:cs="Arial"/>
                <w:color w:val="333333"/>
                <w:shd w:val="clear" w:color="auto" w:fill="FFFFFF"/>
              </w:rPr>
              <w:t>, tvé vítězství?</w:t>
            </w:r>
          </w:p>
        </w:tc>
        <w:tc>
          <w:tcPr>
            <w:tcW w:w="2126" w:type="dxa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55" w:type="dxa"/>
              <w:left w:w="55" w:type="dxa"/>
              <w:bottom w:w="55" w:type="dxa"/>
              <w:right w:w="55" w:type="dxa"/>
            </w:tcMar>
            <w:hideMark/>
          </w:tcPr>
          <w:p w:rsidR="0098766F" w:rsidRPr="0098766F" w:rsidRDefault="0098766F" w:rsidP="008D4FCA">
            <w:pPr>
              <w:pStyle w:val="Bezmezer"/>
              <w:rPr>
                <w:rFonts w:ascii="Arial" w:hAnsi="Arial" w:cs="Arial"/>
                <w:color w:val="484848"/>
              </w:rPr>
            </w:pPr>
            <w:r w:rsidRPr="0098766F">
              <w:rPr>
                <w:rStyle w:val="Zvraznn"/>
                <w:rFonts w:ascii="Arial" w:hAnsi="Arial" w:cs="Arial"/>
                <w:color w:val="999999"/>
                <w:sz w:val="21"/>
                <w:szCs w:val="21"/>
                <w:shd w:val="clear" w:color="auto" w:fill="FFFFFF"/>
              </w:rPr>
              <w:t>Kde je, smrti, tvé vítězství? Kde je, </w:t>
            </w:r>
            <w:r w:rsidRPr="0098766F">
              <w:rPr>
                <w:rStyle w:val="Siln"/>
                <w:rFonts w:ascii="Arial" w:hAnsi="Arial" w:cs="Arial"/>
                <w:i/>
                <w:iCs/>
                <w:color w:val="999999"/>
                <w:sz w:val="21"/>
                <w:szCs w:val="21"/>
                <w:shd w:val="clear" w:color="auto" w:fill="FFFFFF"/>
              </w:rPr>
              <w:t>smrti</w:t>
            </w:r>
            <w:r w:rsidRPr="0098766F">
              <w:rPr>
                <w:rStyle w:val="Zvraznn"/>
                <w:rFonts w:ascii="Arial" w:hAnsi="Arial" w:cs="Arial"/>
                <w:color w:val="999999"/>
                <w:sz w:val="21"/>
                <w:szCs w:val="21"/>
                <w:shd w:val="clear" w:color="auto" w:fill="FFFFFF"/>
              </w:rPr>
              <w:t>, tvůj bodec?</w:t>
            </w:r>
          </w:p>
        </w:tc>
      </w:tr>
      <w:tr w:rsidR="0098766F" w:rsidRPr="0098766F" w:rsidTr="008D4FCA">
        <w:tc>
          <w:tcPr>
            <w:tcW w:w="1087" w:type="dxa"/>
            <w:tcBorders>
              <w:top w:val="nil"/>
              <w:left w:val="single" w:sz="8" w:space="0" w:color="000000"/>
              <w:bottom w:val="single" w:sz="8" w:space="0" w:color="000000"/>
              <w:right w:val="nil"/>
            </w:tcBorders>
            <w:shd w:val="clear" w:color="auto" w:fill="FFFFFF"/>
            <w:tcMar>
              <w:top w:w="55" w:type="dxa"/>
              <w:left w:w="55" w:type="dxa"/>
              <w:bottom w:w="55" w:type="dxa"/>
              <w:right w:w="55" w:type="dxa"/>
            </w:tcMar>
            <w:hideMark/>
          </w:tcPr>
          <w:p w:rsidR="0098766F" w:rsidRPr="0098766F" w:rsidRDefault="0098766F" w:rsidP="008D4FCA">
            <w:pPr>
              <w:pStyle w:val="Bezmezer"/>
              <w:rPr>
                <w:rFonts w:ascii="Arial" w:hAnsi="Arial" w:cs="Arial"/>
                <w:color w:val="484848"/>
              </w:rPr>
            </w:pPr>
            <w:r w:rsidRPr="0098766F">
              <w:rPr>
                <w:rFonts w:ascii="Arial" w:hAnsi="Arial" w:cs="Arial"/>
              </w:rPr>
              <w:t>Sk 2,27</w:t>
            </w:r>
          </w:p>
        </w:tc>
        <w:tc>
          <w:tcPr>
            <w:tcW w:w="1890" w:type="dxa"/>
            <w:tcBorders>
              <w:top w:val="nil"/>
              <w:left w:val="single" w:sz="8" w:space="0" w:color="000000"/>
              <w:bottom w:val="single" w:sz="8" w:space="0" w:color="000000"/>
              <w:right w:val="nil"/>
            </w:tcBorders>
            <w:shd w:val="clear" w:color="auto" w:fill="FFFFFF"/>
            <w:tcMar>
              <w:top w:w="55" w:type="dxa"/>
              <w:left w:w="55" w:type="dxa"/>
              <w:bottom w:w="55" w:type="dxa"/>
              <w:right w:w="55" w:type="dxa"/>
            </w:tcMar>
            <w:hideMark/>
          </w:tcPr>
          <w:p w:rsidR="0098766F" w:rsidRPr="0098766F" w:rsidRDefault="0098766F" w:rsidP="008D4FCA">
            <w:pPr>
              <w:pStyle w:val="Bezmezer"/>
              <w:rPr>
                <w:rFonts w:ascii="Arial" w:hAnsi="Arial" w:cs="Arial"/>
                <w:color w:val="484848"/>
              </w:rPr>
            </w:pPr>
            <w:r w:rsidRPr="0098766F">
              <w:rPr>
                <w:rStyle w:val="Siln"/>
                <w:rFonts w:ascii="Arial" w:hAnsi="Arial" w:cs="Arial"/>
                <w:b w:val="0"/>
                <w:bCs w:val="0"/>
                <w:color w:val="000000"/>
                <w:sz w:val="21"/>
                <w:szCs w:val="21"/>
                <w:shd w:val="clear" w:color="auto" w:fill="FFFFFF"/>
              </w:rPr>
              <w:t>protože nezanecháš Moji duši v </w:t>
            </w:r>
            <w:r w:rsidRPr="0098766F">
              <w:rPr>
                <w:rStyle w:val="Siln"/>
                <w:rFonts w:ascii="Arial" w:hAnsi="Arial" w:cs="Arial"/>
                <w:color w:val="000000"/>
                <w:sz w:val="21"/>
                <w:szCs w:val="21"/>
                <w:shd w:val="clear" w:color="auto" w:fill="FFFFFF"/>
              </w:rPr>
              <w:t>hádesu</w:t>
            </w:r>
          </w:p>
        </w:tc>
        <w:tc>
          <w:tcPr>
            <w:tcW w:w="1843" w:type="dxa"/>
            <w:tcBorders>
              <w:top w:val="nil"/>
              <w:left w:val="single" w:sz="8" w:space="0" w:color="000000"/>
              <w:bottom w:val="single" w:sz="8" w:space="0" w:color="000000"/>
              <w:right w:val="nil"/>
            </w:tcBorders>
            <w:shd w:val="clear" w:color="auto" w:fill="FFFFFF"/>
            <w:tcMar>
              <w:top w:w="55" w:type="dxa"/>
              <w:left w:w="55" w:type="dxa"/>
              <w:bottom w:w="55" w:type="dxa"/>
              <w:right w:w="55" w:type="dxa"/>
            </w:tcMar>
            <w:hideMark/>
          </w:tcPr>
          <w:p w:rsidR="0098766F" w:rsidRPr="0098766F" w:rsidRDefault="0098766F" w:rsidP="008D4FCA">
            <w:pPr>
              <w:pStyle w:val="Bezmezer"/>
              <w:rPr>
                <w:rFonts w:ascii="Arial" w:hAnsi="Arial" w:cs="Arial"/>
                <w:color w:val="484848"/>
              </w:rPr>
            </w:pPr>
            <w:r w:rsidRPr="0098766F">
              <w:rPr>
                <w:rFonts w:ascii="Arial" w:hAnsi="Arial" w:cs="Arial"/>
                <w:color w:val="333333"/>
              </w:rPr>
              <w:t>Nenecháš v </w:t>
            </w:r>
            <w:r w:rsidRPr="0098766F">
              <w:rPr>
                <w:rStyle w:val="Siln"/>
                <w:rFonts w:ascii="Arial" w:hAnsi="Arial" w:cs="Arial"/>
                <w:color w:val="333333"/>
                <w:sz w:val="21"/>
                <w:szCs w:val="21"/>
              </w:rPr>
              <w:t>záhrobí</w:t>
            </w:r>
            <w:r w:rsidRPr="0098766F">
              <w:rPr>
                <w:rFonts w:ascii="Arial" w:hAnsi="Arial" w:cs="Arial"/>
                <w:color w:val="333333"/>
              </w:rPr>
              <w:t> duši mou</w:t>
            </w:r>
          </w:p>
        </w:tc>
        <w:tc>
          <w:tcPr>
            <w:tcW w:w="1984" w:type="dxa"/>
            <w:tcBorders>
              <w:top w:val="nil"/>
              <w:left w:val="single" w:sz="8" w:space="0" w:color="000000"/>
              <w:bottom w:val="single" w:sz="8" w:space="0" w:color="000000"/>
              <w:right w:val="nil"/>
            </w:tcBorders>
            <w:shd w:val="clear" w:color="auto" w:fill="FFFFFF"/>
            <w:tcMar>
              <w:top w:w="55" w:type="dxa"/>
              <w:left w:w="55" w:type="dxa"/>
              <w:bottom w:w="55" w:type="dxa"/>
              <w:right w:w="55" w:type="dxa"/>
            </w:tcMar>
            <w:hideMark/>
          </w:tcPr>
          <w:p w:rsidR="0098766F" w:rsidRPr="0098766F" w:rsidRDefault="0098766F" w:rsidP="008D4FCA">
            <w:pPr>
              <w:pStyle w:val="Bezmezer"/>
              <w:rPr>
                <w:rFonts w:ascii="Arial" w:hAnsi="Arial" w:cs="Arial"/>
                <w:color w:val="484848"/>
              </w:rPr>
            </w:pPr>
            <w:r w:rsidRPr="0098766F">
              <w:rPr>
                <w:rFonts w:ascii="Arial" w:hAnsi="Arial" w:cs="Arial"/>
                <w:color w:val="333333"/>
              </w:rPr>
              <w:t> neboť nezanecháš mou duši v </w:t>
            </w:r>
            <w:r w:rsidRPr="0098766F">
              <w:rPr>
                <w:rStyle w:val="Siln"/>
                <w:rFonts w:ascii="Arial" w:hAnsi="Arial" w:cs="Arial"/>
                <w:color w:val="333333"/>
                <w:sz w:val="21"/>
                <w:szCs w:val="21"/>
              </w:rPr>
              <w:t>podsvětí</w:t>
            </w:r>
          </w:p>
        </w:tc>
        <w:tc>
          <w:tcPr>
            <w:tcW w:w="1843" w:type="dxa"/>
            <w:tcBorders>
              <w:top w:val="nil"/>
              <w:left w:val="single" w:sz="8" w:space="0" w:color="000000"/>
              <w:bottom w:val="single" w:sz="8" w:space="0" w:color="000000"/>
              <w:right w:val="nil"/>
            </w:tcBorders>
            <w:shd w:val="clear" w:color="auto" w:fill="FFFFFF"/>
            <w:tcMar>
              <w:top w:w="55" w:type="dxa"/>
              <w:left w:w="55" w:type="dxa"/>
              <w:bottom w:w="55" w:type="dxa"/>
              <w:right w:w="55" w:type="dxa"/>
            </w:tcMar>
            <w:hideMark/>
          </w:tcPr>
          <w:p w:rsidR="0098766F" w:rsidRPr="0098766F" w:rsidRDefault="0098766F" w:rsidP="008D4FCA">
            <w:pPr>
              <w:pStyle w:val="Bezmezer"/>
              <w:rPr>
                <w:rFonts w:ascii="Arial" w:hAnsi="Arial" w:cs="Arial"/>
                <w:color w:val="484848"/>
              </w:rPr>
            </w:pPr>
            <w:r w:rsidRPr="0098766F">
              <w:rPr>
                <w:rFonts w:ascii="Arial" w:hAnsi="Arial" w:cs="Arial"/>
                <w:spacing w:val="8"/>
              </w:rPr>
              <w:t>neboť mě nezanecháš v </w:t>
            </w:r>
            <w:r w:rsidRPr="0098766F">
              <w:rPr>
                <w:rStyle w:val="Siln"/>
                <w:rFonts w:ascii="Arial" w:hAnsi="Arial" w:cs="Arial"/>
                <w:color w:val="000000"/>
                <w:spacing w:val="8"/>
                <w:sz w:val="21"/>
                <w:szCs w:val="21"/>
              </w:rPr>
              <w:t>říši smrti</w:t>
            </w:r>
          </w:p>
        </w:tc>
        <w:tc>
          <w:tcPr>
            <w:tcW w:w="2268" w:type="dxa"/>
            <w:tcBorders>
              <w:top w:val="nil"/>
              <w:left w:val="single" w:sz="8" w:space="0" w:color="000000"/>
              <w:bottom w:val="single" w:sz="8" w:space="0" w:color="000000"/>
              <w:right w:val="nil"/>
            </w:tcBorders>
            <w:shd w:val="clear" w:color="auto" w:fill="FFFFFF"/>
            <w:tcMar>
              <w:top w:w="55" w:type="dxa"/>
              <w:left w:w="55" w:type="dxa"/>
              <w:bottom w:w="55" w:type="dxa"/>
              <w:right w:w="55" w:type="dxa"/>
            </w:tcMar>
            <w:hideMark/>
          </w:tcPr>
          <w:p w:rsidR="0098766F" w:rsidRPr="0098766F" w:rsidRDefault="0098766F" w:rsidP="008D4FCA">
            <w:pPr>
              <w:pStyle w:val="Bezmezer"/>
              <w:rPr>
                <w:rFonts w:ascii="Arial" w:hAnsi="Arial" w:cs="Arial"/>
                <w:color w:val="484848"/>
              </w:rPr>
            </w:pPr>
            <w:r w:rsidRPr="0098766F">
              <w:rPr>
                <w:rFonts w:ascii="Arial" w:hAnsi="Arial" w:cs="Arial"/>
                <w:color w:val="333333"/>
              </w:rPr>
              <w:t> Nebo nenecháš duše mé v </w:t>
            </w:r>
            <w:r w:rsidRPr="0098766F">
              <w:rPr>
                <w:rStyle w:val="Siln"/>
                <w:rFonts w:ascii="Arial" w:hAnsi="Arial" w:cs="Arial"/>
                <w:color w:val="333333"/>
                <w:sz w:val="21"/>
                <w:szCs w:val="21"/>
              </w:rPr>
              <w:t>pekle</w:t>
            </w:r>
          </w:p>
        </w:tc>
        <w:tc>
          <w:tcPr>
            <w:tcW w:w="1985" w:type="dxa"/>
            <w:tcBorders>
              <w:top w:val="nil"/>
              <w:left w:val="single" w:sz="8" w:space="0" w:color="000000"/>
              <w:bottom w:val="single" w:sz="8" w:space="0" w:color="000000"/>
              <w:right w:val="nil"/>
            </w:tcBorders>
            <w:shd w:val="clear" w:color="auto" w:fill="FFFFFF"/>
            <w:tcMar>
              <w:top w:w="55" w:type="dxa"/>
              <w:left w:w="55" w:type="dxa"/>
              <w:bottom w:w="55" w:type="dxa"/>
              <w:right w:w="55" w:type="dxa"/>
            </w:tcMar>
            <w:hideMark/>
          </w:tcPr>
          <w:p w:rsidR="0098766F" w:rsidRPr="0098766F" w:rsidRDefault="0098766F" w:rsidP="008D4FCA">
            <w:pPr>
              <w:pStyle w:val="Bezmezer"/>
              <w:rPr>
                <w:rFonts w:ascii="Arial" w:hAnsi="Arial" w:cs="Arial"/>
                <w:color w:val="484848"/>
              </w:rPr>
            </w:pPr>
            <w:r w:rsidRPr="0098766F">
              <w:rPr>
                <w:rFonts w:ascii="Arial" w:hAnsi="Arial" w:cs="Arial"/>
                <w:color w:val="333333"/>
              </w:rPr>
              <w:t> protože mou duši nezanecháš v </w:t>
            </w:r>
            <w:proofErr w:type="spellStart"/>
            <w:r w:rsidRPr="0098766F">
              <w:rPr>
                <w:rStyle w:val="Siln"/>
                <w:rFonts w:ascii="Arial" w:hAnsi="Arial" w:cs="Arial"/>
                <w:color w:val="333333"/>
                <w:sz w:val="21"/>
                <w:szCs w:val="21"/>
              </w:rPr>
              <w:t>hádu</w:t>
            </w:r>
            <w:proofErr w:type="spellEnd"/>
          </w:p>
        </w:tc>
        <w:tc>
          <w:tcPr>
            <w:tcW w:w="2126" w:type="dxa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55" w:type="dxa"/>
              <w:left w:w="55" w:type="dxa"/>
              <w:bottom w:w="55" w:type="dxa"/>
              <w:right w:w="55" w:type="dxa"/>
            </w:tcMar>
            <w:hideMark/>
          </w:tcPr>
          <w:p w:rsidR="0098766F" w:rsidRPr="0098766F" w:rsidRDefault="0098766F" w:rsidP="008D4FCA">
            <w:pPr>
              <w:pStyle w:val="Bezmezer"/>
              <w:rPr>
                <w:rFonts w:ascii="Arial" w:hAnsi="Arial" w:cs="Arial"/>
                <w:color w:val="484848"/>
              </w:rPr>
            </w:pPr>
            <w:r w:rsidRPr="0098766F">
              <w:rPr>
                <w:rStyle w:val="Zvraznn"/>
                <w:rFonts w:ascii="Arial" w:hAnsi="Arial" w:cs="Arial"/>
                <w:color w:val="999999"/>
                <w:sz w:val="21"/>
                <w:szCs w:val="21"/>
              </w:rPr>
              <w:t>že neponecháš mou duši </w:t>
            </w:r>
            <w:r w:rsidRPr="0098766F">
              <w:rPr>
                <w:rStyle w:val="Siln"/>
                <w:rFonts w:ascii="Arial" w:hAnsi="Arial" w:cs="Arial"/>
                <w:i/>
                <w:iCs/>
                <w:color w:val="999999"/>
                <w:sz w:val="21"/>
                <w:szCs w:val="21"/>
              </w:rPr>
              <w:t>podsvětí</w:t>
            </w:r>
          </w:p>
        </w:tc>
      </w:tr>
      <w:tr w:rsidR="0098766F" w:rsidRPr="0098766F" w:rsidTr="008D4FCA">
        <w:tc>
          <w:tcPr>
            <w:tcW w:w="1087" w:type="dxa"/>
            <w:tcBorders>
              <w:top w:val="nil"/>
              <w:left w:val="single" w:sz="8" w:space="0" w:color="000000"/>
              <w:bottom w:val="single" w:sz="8" w:space="0" w:color="000000"/>
              <w:right w:val="nil"/>
            </w:tcBorders>
            <w:shd w:val="clear" w:color="auto" w:fill="FFFFFF"/>
            <w:tcMar>
              <w:top w:w="55" w:type="dxa"/>
              <w:left w:w="55" w:type="dxa"/>
              <w:bottom w:w="55" w:type="dxa"/>
              <w:right w:w="55" w:type="dxa"/>
            </w:tcMar>
            <w:hideMark/>
          </w:tcPr>
          <w:p w:rsidR="0098766F" w:rsidRPr="0098766F" w:rsidRDefault="0098766F" w:rsidP="008D4FCA">
            <w:pPr>
              <w:pStyle w:val="Bezmezer"/>
              <w:rPr>
                <w:rFonts w:ascii="Arial" w:hAnsi="Arial" w:cs="Arial"/>
                <w:color w:val="484848"/>
              </w:rPr>
            </w:pPr>
            <w:r w:rsidRPr="0098766F">
              <w:rPr>
                <w:rFonts w:ascii="Arial" w:hAnsi="Arial" w:cs="Arial"/>
              </w:rPr>
              <w:t>Sk 2,31</w:t>
            </w:r>
          </w:p>
        </w:tc>
        <w:tc>
          <w:tcPr>
            <w:tcW w:w="1890" w:type="dxa"/>
            <w:tcBorders>
              <w:top w:val="nil"/>
              <w:left w:val="single" w:sz="8" w:space="0" w:color="000000"/>
              <w:bottom w:val="single" w:sz="8" w:space="0" w:color="000000"/>
              <w:right w:val="nil"/>
            </w:tcBorders>
            <w:shd w:val="clear" w:color="auto" w:fill="FFFFFF"/>
            <w:tcMar>
              <w:top w:w="55" w:type="dxa"/>
              <w:left w:w="55" w:type="dxa"/>
              <w:bottom w:w="55" w:type="dxa"/>
              <w:right w:w="55" w:type="dxa"/>
            </w:tcMar>
            <w:hideMark/>
          </w:tcPr>
          <w:p w:rsidR="0098766F" w:rsidRPr="0098766F" w:rsidRDefault="0098766F" w:rsidP="008D4FCA">
            <w:pPr>
              <w:pStyle w:val="Bezmezer"/>
              <w:rPr>
                <w:rFonts w:ascii="Arial" w:hAnsi="Arial" w:cs="Arial"/>
                <w:color w:val="484848"/>
              </w:rPr>
            </w:pPr>
            <w:r w:rsidRPr="0098766F">
              <w:rPr>
                <w:rStyle w:val="Zvraznn"/>
                <w:rFonts w:ascii="Arial" w:hAnsi="Arial" w:cs="Arial"/>
                <w:color w:val="000000"/>
                <w:sz w:val="21"/>
                <w:szCs w:val="21"/>
                <w:shd w:val="clear" w:color="auto" w:fill="FFFFFF"/>
              </w:rPr>
              <w:t>totiž</w:t>
            </w:r>
            <w:r w:rsidRPr="0098766F">
              <w:rPr>
                <w:rFonts w:ascii="Arial" w:hAnsi="Arial" w:cs="Arial"/>
                <w:shd w:val="clear" w:color="auto" w:fill="FFFFFF"/>
              </w:rPr>
              <w:t> že nebude zanechán v </w:t>
            </w:r>
            <w:r w:rsidRPr="0098766F">
              <w:rPr>
                <w:rStyle w:val="Siln"/>
                <w:rFonts w:ascii="Arial" w:hAnsi="Arial" w:cs="Arial"/>
                <w:color w:val="000000"/>
                <w:sz w:val="21"/>
                <w:szCs w:val="21"/>
                <w:shd w:val="clear" w:color="auto" w:fill="FFFFFF"/>
              </w:rPr>
              <w:t>hádesu</w:t>
            </w:r>
            <w:r w:rsidRPr="0098766F">
              <w:rPr>
                <w:rFonts w:ascii="Arial" w:hAnsi="Arial" w:cs="Arial"/>
                <w:shd w:val="clear" w:color="auto" w:fill="FFFFFF"/>
              </w:rPr>
              <w:t>,</w:t>
            </w:r>
          </w:p>
        </w:tc>
        <w:tc>
          <w:tcPr>
            <w:tcW w:w="1843" w:type="dxa"/>
            <w:tcBorders>
              <w:top w:val="nil"/>
              <w:left w:val="single" w:sz="8" w:space="0" w:color="000000"/>
              <w:bottom w:val="single" w:sz="8" w:space="0" w:color="000000"/>
              <w:right w:val="nil"/>
            </w:tcBorders>
            <w:shd w:val="clear" w:color="auto" w:fill="FFFFFF"/>
            <w:tcMar>
              <w:top w:w="55" w:type="dxa"/>
              <w:left w:w="55" w:type="dxa"/>
              <w:bottom w:w="55" w:type="dxa"/>
              <w:right w:w="55" w:type="dxa"/>
            </w:tcMar>
            <w:hideMark/>
          </w:tcPr>
          <w:p w:rsidR="0098766F" w:rsidRPr="0098766F" w:rsidRDefault="0098766F" w:rsidP="008D4FCA">
            <w:pPr>
              <w:pStyle w:val="Bezmezer"/>
              <w:rPr>
                <w:rFonts w:ascii="Arial" w:hAnsi="Arial" w:cs="Arial"/>
                <w:color w:val="484848"/>
              </w:rPr>
            </w:pPr>
            <w:r w:rsidRPr="0098766F">
              <w:rPr>
                <w:rFonts w:ascii="Arial" w:hAnsi="Arial" w:cs="Arial"/>
                <w:color w:val="333333"/>
              </w:rPr>
              <w:t>jeho duše nezůstane v </w:t>
            </w:r>
            <w:r w:rsidRPr="0098766F">
              <w:rPr>
                <w:rStyle w:val="Siln"/>
                <w:rFonts w:ascii="Arial" w:hAnsi="Arial" w:cs="Arial"/>
                <w:color w:val="333333"/>
                <w:sz w:val="21"/>
                <w:szCs w:val="21"/>
              </w:rPr>
              <w:t>záhrobí</w:t>
            </w:r>
          </w:p>
        </w:tc>
        <w:tc>
          <w:tcPr>
            <w:tcW w:w="1984" w:type="dxa"/>
            <w:tcBorders>
              <w:top w:val="nil"/>
              <w:left w:val="single" w:sz="8" w:space="0" w:color="000000"/>
              <w:bottom w:val="single" w:sz="8" w:space="0" w:color="000000"/>
              <w:right w:val="nil"/>
            </w:tcBorders>
            <w:shd w:val="clear" w:color="auto" w:fill="FFFFFF"/>
            <w:tcMar>
              <w:top w:w="55" w:type="dxa"/>
              <w:left w:w="55" w:type="dxa"/>
              <w:bottom w:w="55" w:type="dxa"/>
              <w:right w:w="55" w:type="dxa"/>
            </w:tcMar>
            <w:hideMark/>
          </w:tcPr>
          <w:p w:rsidR="0098766F" w:rsidRPr="0098766F" w:rsidRDefault="0098766F" w:rsidP="008D4FCA">
            <w:pPr>
              <w:pStyle w:val="Bezmezer"/>
              <w:rPr>
                <w:rFonts w:ascii="Arial" w:hAnsi="Arial" w:cs="Arial"/>
                <w:color w:val="484848"/>
              </w:rPr>
            </w:pPr>
            <w:r w:rsidRPr="0098766F">
              <w:rPr>
                <w:rFonts w:ascii="Arial" w:hAnsi="Arial" w:cs="Arial"/>
                <w:color w:val="333333"/>
              </w:rPr>
              <w:t>jeho duše nebyla zanechána v </w:t>
            </w:r>
            <w:r w:rsidRPr="0098766F">
              <w:rPr>
                <w:rStyle w:val="Siln"/>
                <w:rFonts w:ascii="Arial" w:hAnsi="Arial" w:cs="Arial"/>
                <w:color w:val="333333"/>
                <w:sz w:val="21"/>
                <w:szCs w:val="21"/>
              </w:rPr>
              <w:t>podsvětí</w:t>
            </w:r>
          </w:p>
        </w:tc>
        <w:tc>
          <w:tcPr>
            <w:tcW w:w="1843" w:type="dxa"/>
            <w:tcBorders>
              <w:top w:val="nil"/>
              <w:left w:val="single" w:sz="8" w:space="0" w:color="000000"/>
              <w:bottom w:val="single" w:sz="8" w:space="0" w:color="000000"/>
              <w:right w:val="nil"/>
            </w:tcBorders>
            <w:shd w:val="clear" w:color="auto" w:fill="FFFFFF"/>
            <w:tcMar>
              <w:top w:w="55" w:type="dxa"/>
              <w:left w:w="55" w:type="dxa"/>
              <w:bottom w:w="55" w:type="dxa"/>
              <w:right w:w="55" w:type="dxa"/>
            </w:tcMar>
            <w:hideMark/>
          </w:tcPr>
          <w:p w:rsidR="0098766F" w:rsidRPr="0098766F" w:rsidRDefault="0098766F" w:rsidP="008D4FCA">
            <w:pPr>
              <w:pStyle w:val="Bezmezer"/>
              <w:rPr>
                <w:rFonts w:ascii="Arial" w:hAnsi="Arial" w:cs="Arial"/>
                <w:color w:val="484848"/>
              </w:rPr>
            </w:pPr>
            <w:r w:rsidRPr="0098766F">
              <w:rPr>
                <w:rFonts w:ascii="Arial" w:hAnsi="Arial" w:cs="Arial"/>
                <w:spacing w:val="8"/>
              </w:rPr>
              <w:t>že nezůstane v </w:t>
            </w:r>
            <w:r w:rsidRPr="0098766F">
              <w:rPr>
                <w:rStyle w:val="Siln"/>
                <w:rFonts w:ascii="Arial" w:hAnsi="Arial" w:cs="Arial"/>
                <w:color w:val="000000"/>
                <w:spacing w:val="8"/>
                <w:sz w:val="21"/>
                <w:szCs w:val="21"/>
              </w:rPr>
              <w:t>říši smrti</w:t>
            </w:r>
            <w:r w:rsidRPr="0098766F">
              <w:rPr>
                <w:rFonts w:ascii="Arial" w:hAnsi="Arial" w:cs="Arial"/>
                <w:spacing w:val="8"/>
              </w:rPr>
              <w:t> </w:t>
            </w:r>
          </w:p>
        </w:tc>
        <w:tc>
          <w:tcPr>
            <w:tcW w:w="2268" w:type="dxa"/>
            <w:tcBorders>
              <w:top w:val="nil"/>
              <w:left w:val="single" w:sz="8" w:space="0" w:color="000000"/>
              <w:bottom w:val="single" w:sz="8" w:space="0" w:color="000000"/>
              <w:right w:val="nil"/>
            </w:tcBorders>
            <w:shd w:val="clear" w:color="auto" w:fill="FFFFFF"/>
            <w:tcMar>
              <w:top w:w="55" w:type="dxa"/>
              <w:left w:w="55" w:type="dxa"/>
              <w:bottom w:w="55" w:type="dxa"/>
              <w:right w:w="55" w:type="dxa"/>
            </w:tcMar>
            <w:hideMark/>
          </w:tcPr>
          <w:p w:rsidR="0098766F" w:rsidRPr="0098766F" w:rsidRDefault="0098766F" w:rsidP="008D4FCA">
            <w:pPr>
              <w:pStyle w:val="Bezmezer"/>
              <w:rPr>
                <w:rFonts w:ascii="Arial" w:hAnsi="Arial" w:cs="Arial"/>
                <w:color w:val="484848"/>
              </w:rPr>
            </w:pPr>
            <w:r w:rsidRPr="0098766F">
              <w:rPr>
                <w:rFonts w:ascii="Arial" w:hAnsi="Arial" w:cs="Arial"/>
                <w:color w:val="333333"/>
              </w:rPr>
              <w:t>není opuštěna duše jeho v </w:t>
            </w:r>
            <w:r w:rsidRPr="0098766F">
              <w:rPr>
                <w:rStyle w:val="Siln"/>
                <w:rFonts w:ascii="Arial" w:hAnsi="Arial" w:cs="Arial"/>
                <w:color w:val="333333"/>
                <w:sz w:val="21"/>
                <w:szCs w:val="21"/>
              </w:rPr>
              <w:t>pekle</w:t>
            </w:r>
          </w:p>
        </w:tc>
        <w:tc>
          <w:tcPr>
            <w:tcW w:w="1985" w:type="dxa"/>
            <w:tcBorders>
              <w:top w:val="nil"/>
              <w:left w:val="single" w:sz="8" w:space="0" w:color="000000"/>
              <w:bottom w:val="single" w:sz="8" w:space="0" w:color="000000"/>
              <w:right w:val="nil"/>
            </w:tcBorders>
            <w:shd w:val="clear" w:color="auto" w:fill="FFFFFF"/>
            <w:tcMar>
              <w:top w:w="55" w:type="dxa"/>
              <w:left w:w="55" w:type="dxa"/>
              <w:bottom w:w="55" w:type="dxa"/>
              <w:right w:w="55" w:type="dxa"/>
            </w:tcMar>
            <w:hideMark/>
          </w:tcPr>
          <w:p w:rsidR="0098766F" w:rsidRPr="0098766F" w:rsidRDefault="0098766F" w:rsidP="008D4FCA">
            <w:pPr>
              <w:pStyle w:val="Bezmezer"/>
              <w:rPr>
                <w:rFonts w:ascii="Arial" w:hAnsi="Arial" w:cs="Arial"/>
                <w:color w:val="484848"/>
              </w:rPr>
            </w:pPr>
            <w:r w:rsidRPr="0098766F">
              <w:rPr>
                <w:rFonts w:ascii="Arial" w:hAnsi="Arial" w:cs="Arial"/>
                <w:color w:val="333333"/>
              </w:rPr>
              <w:t> ani nebyl zanechán v </w:t>
            </w:r>
            <w:proofErr w:type="spellStart"/>
            <w:r w:rsidRPr="0098766F">
              <w:rPr>
                <w:rStyle w:val="Siln"/>
                <w:rFonts w:ascii="Arial" w:hAnsi="Arial" w:cs="Arial"/>
                <w:color w:val="333333"/>
                <w:sz w:val="21"/>
                <w:szCs w:val="21"/>
              </w:rPr>
              <w:t>hádu</w:t>
            </w:r>
            <w:proofErr w:type="spellEnd"/>
          </w:p>
        </w:tc>
        <w:tc>
          <w:tcPr>
            <w:tcW w:w="2126" w:type="dxa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55" w:type="dxa"/>
              <w:left w:w="55" w:type="dxa"/>
              <w:bottom w:w="55" w:type="dxa"/>
              <w:right w:w="55" w:type="dxa"/>
            </w:tcMar>
            <w:hideMark/>
          </w:tcPr>
          <w:p w:rsidR="0098766F" w:rsidRPr="0098766F" w:rsidRDefault="0098766F" w:rsidP="008D4FCA">
            <w:pPr>
              <w:pStyle w:val="Bezmezer"/>
              <w:rPr>
                <w:rFonts w:ascii="Arial" w:hAnsi="Arial" w:cs="Arial"/>
                <w:color w:val="484848"/>
              </w:rPr>
            </w:pPr>
            <w:r w:rsidRPr="0098766F">
              <w:rPr>
                <w:rStyle w:val="Zvraznn"/>
                <w:rFonts w:ascii="Arial" w:hAnsi="Arial" w:cs="Arial"/>
                <w:color w:val="999999"/>
                <w:sz w:val="21"/>
                <w:szCs w:val="21"/>
              </w:rPr>
              <w:t>nebyl ponechán </w:t>
            </w:r>
            <w:r w:rsidRPr="0098766F">
              <w:rPr>
                <w:rStyle w:val="Siln"/>
                <w:rFonts w:ascii="Arial" w:hAnsi="Arial" w:cs="Arial"/>
                <w:i/>
                <w:iCs/>
                <w:color w:val="999999"/>
                <w:sz w:val="21"/>
                <w:szCs w:val="21"/>
              </w:rPr>
              <w:t>Podsvětí</w:t>
            </w:r>
            <w:r w:rsidRPr="0098766F">
              <w:rPr>
                <w:rFonts w:ascii="Arial" w:hAnsi="Arial" w:cs="Arial"/>
                <w:color w:val="484848"/>
              </w:rPr>
              <w:t> </w:t>
            </w:r>
          </w:p>
        </w:tc>
      </w:tr>
      <w:tr w:rsidR="0098766F" w:rsidRPr="0098766F" w:rsidTr="008D4FCA">
        <w:tc>
          <w:tcPr>
            <w:tcW w:w="1087" w:type="dxa"/>
            <w:tcBorders>
              <w:top w:val="nil"/>
              <w:left w:val="single" w:sz="8" w:space="0" w:color="000000"/>
              <w:bottom w:val="single" w:sz="8" w:space="0" w:color="000000"/>
              <w:right w:val="nil"/>
            </w:tcBorders>
            <w:shd w:val="clear" w:color="auto" w:fill="FFFFFF"/>
            <w:tcMar>
              <w:top w:w="55" w:type="dxa"/>
              <w:left w:w="55" w:type="dxa"/>
              <w:bottom w:w="55" w:type="dxa"/>
              <w:right w:w="55" w:type="dxa"/>
            </w:tcMar>
            <w:hideMark/>
          </w:tcPr>
          <w:p w:rsidR="0098766F" w:rsidRPr="0098766F" w:rsidRDefault="0098766F" w:rsidP="008D4FCA">
            <w:pPr>
              <w:pStyle w:val="Bezmezer"/>
              <w:rPr>
                <w:rFonts w:ascii="Arial" w:hAnsi="Arial" w:cs="Arial"/>
                <w:color w:val="484848"/>
              </w:rPr>
            </w:pPr>
            <w:proofErr w:type="spellStart"/>
            <w:r w:rsidRPr="0098766F">
              <w:rPr>
                <w:rFonts w:ascii="Arial" w:hAnsi="Arial" w:cs="Arial"/>
              </w:rPr>
              <w:t>Zj</w:t>
            </w:r>
            <w:proofErr w:type="spellEnd"/>
            <w:r w:rsidRPr="0098766F">
              <w:rPr>
                <w:rFonts w:ascii="Arial" w:hAnsi="Arial" w:cs="Arial"/>
              </w:rPr>
              <w:t xml:space="preserve"> 1,18</w:t>
            </w:r>
          </w:p>
        </w:tc>
        <w:tc>
          <w:tcPr>
            <w:tcW w:w="1890" w:type="dxa"/>
            <w:tcBorders>
              <w:top w:val="nil"/>
              <w:left w:val="single" w:sz="8" w:space="0" w:color="000000"/>
              <w:bottom w:val="single" w:sz="8" w:space="0" w:color="000000"/>
              <w:right w:val="nil"/>
            </w:tcBorders>
            <w:shd w:val="clear" w:color="auto" w:fill="FFFFFF"/>
            <w:tcMar>
              <w:top w:w="55" w:type="dxa"/>
              <w:left w:w="55" w:type="dxa"/>
              <w:bottom w:w="55" w:type="dxa"/>
              <w:right w:w="55" w:type="dxa"/>
            </w:tcMar>
            <w:hideMark/>
          </w:tcPr>
          <w:p w:rsidR="0098766F" w:rsidRPr="0098766F" w:rsidRDefault="0098766F" w:rsidP="008D4FCA">
            <w:pPr>
              <w:pStyle w:val="Bezmezer"/>
              <w:rPr>
                <w:rFonts w:ascii="Arial" w:hAnsi="Arial" w:cs="Arial"/>
                <w:color w:val="484848"/>
              </w:rPr>
            </w:pPr>
            <w:r w:rsidRPr="0098766F">
              <w:rPr>
                <w:rFonts w:ascii="Arial" w:hAnsi="Arial" w:cs="Arial"/>
                <w:shd w:val="clear" w:color="auto" w:fill="FFFFFF"/>
              </w:rPr>
              <w:t>A mám klíče </w:t>
            </w:r>
            <w:r w:rsidRPr="0098766F">
              <w:rPr>
                <w:rStyle w:val="Zvraznn"/>
                <w:rFonts w:ascii="Arial" w:hAnsi="Arial" w:cs="Arial"/>
                <w:color w:val="000000"/>
                <w:sz w:val="21"/>
                <w:szCs w:val="21"/>
                <w:shd w:val="clear" w:color="auto" w:fill="FFFFFF"/>
              </w:rPr>
              <w:t>od </w:t>
            </w:r>
            <w:r w:rsidRPr="0098766F">
              <w:rPr>
                <w:rFonts w:ascii="Arial" w:hAnsi="Arial" w:cs="Arial"/>
                <w:shd w:val="clear" w:color="auto" w:fill="FFFFFF"/>
              </w:rPr>
              <w:t>smrti i </w:t>
            </w:r>
            <w:r w:rsidRPr="0098766F">
              <w:rPr>
                <w:rStyle w:val="Siln"/>
                <w:rFonts w:ascii="Arial" w:hAnsi="Arial" w:cs="Arial"/>
                <w:color w:val="000000"/>
                <w:sz w:val="21"/>
                <w:szCs w:val="21"/>
                <w:shd w:val="clear" w:color="auto" w:fill="FFFFFF"/>
              </w:rPr>
              <w:t>hádesu</w:t>
            </w:r>
            <w:r w:rsidRPr="0098766F">
              <w:rPr>
                <w:rFonts w:ascii="Arial" w:hAnsi="Arial" w:cs="Arial"/>
                <w:shd w:val="clear" w:color="auto" w:fill="FFFFFF"/>
              </w:rPr>
              <w:t>.</w:t>
            </w:r>
          </w:p>
        </w:tc>
        <w:tc>
          <w:tcPr>
            <w:tcW w:w="1843" w:type="dxa"/>
            <w:tcBorders>
              <w:top w:val="nil"/>
              <w:left w:val="single" w:sz="8" w:space="0" w:color="000000"/>
              <w:bottom w:val="single" w:sz="8" w:space="0" w:color="000000"/>
              <w:right w:val="nil"/>
            </w:tcBorders>
            <w:shd w:val="clear" w:color="auto" w:fill="FFFFFF"/>
            <w:tcMar>
              <w:top w:w="55" w:type="dxa"/>
              <w:left w:w="55" w:type="dxa"/>
              <w:bottom w:w="55" w:type="dxa"/>
              <w:right w:w="55" w:type="dxa"/>
            </w:tcMar>
            <w:hideMark/>
          </w:tcPr>
          <w:p w:rsidR="0098766F" w:rsidRPr="0098766F" w:rsidRDefault="0098766F" w:rsidP="008D4FCA">
            <w:pPr>
              <w:pStyle w:val="Bezmezer"/>
              <w:rPr>
                <w:rFonts w:ascii="Arial" w:hAnsi="Arial" w:cs="Arial"/>
                <w:color w:val="484848"/>
              </w:rPr>
            </w:pPr>
            <w:r w:rsidRPr="0098766F">
              <w:rPr>
                <w:rFonts w:ascii="Arial" w:hAnsi="Arial" w:cs="Arial"/>
                <w:color w:val="333333"/>
              </w:rPr>
              <w:t>Já mám klíče smrti i </w:t>
            </w:r>
            <w:r w:rsidRPr="0098766F">
              <w:rPr>
                <w:rStyle w:val="Siln"/>
                <w:rFonts w:ascii="Arial" w:hAnsi="Arial" w:cs="Arial"/>
                <w:color w:val="333333"/>
                <w:sz w:val="21"/>
                <w:szCs w:val="21"/>
              </w:rPr>
              <w:t>záhrobí</w:t>
            </w:r>
            <w:r w:rsidRPr="0098766F">
              <w:rPr>
                <w:rFonts w:ascii="Arial" w:hAnsi="Arial" w:cs="Arial"/>
                <w:color w:val="333333"/>
              </w:rPr>
              <w:t>.</w:t>
            </w:r>
          </w:p>
        </w:tc>
        <w:tc>
          <w:tcPr>
            <w:tcW w:w="1984" w:type="dxa"/>
            <w:tcBorders>
              <w:top w:val="nil"/>
              <w:left w:val="single" w:sz="8" w:space="0" w:color="000000"/>
              <w:bottom w:val="single" w:sz="8" w:space="0" w:color="000000"/>
              <w:right w:val="nil"/>
            </w:tcBorders>
            <w:shd w:val="clear" w:color="auto" w:fill="FFFFFF"/>
            <w:tcMar>
              <w:top w:w="55" w:type="dxa"/>
              <w:left w:w="55" w:type="dxa"/>
              <w:bottom w:w="55" w:type="dxa"/>
              <w:right w:w="55" w:type="dxa"/>
            </w:tcMar>
            <w:hideMark/>
          </w:tcPr>
          <w:p w:rsidR="0098766F" w:rsidRPr="0098766F" w:rsidRDefault="0098766F" w:rsidP="008D4FCA">
            <w:pPr>
              <w:pStyle w:val="Bezmezer"/>
              <w:rPr>
                <w:rFonts w:ascii="Arial" w:hAnsi="Arial" w:cs="Arial"/>
                <w:color w:val="484848"/>
              </w:rPr>
            </w:pPr>
            <w:r w:rsidRPr="0098766F">
              <w:rPr>
                <w:rFonts w:ascii="Arial" w:hAnsi="Arial" w:cs="Arial"/>
                <w:color w:val="333333"/>
              </w:rPr>
              <w:t>Mám klíče smrti i </w:t>
            </w:r>
            <w:r w:rsidRPr="0098766F">
              <w:rPr>
                <w:rStyle w:val="Siln"/>
                <w:rFonts w:ascii="Arial" w:hAnsi="Arial" w:cs="Arial"/>
                <w:color w:val="333333"/>
                <w:sz w:val="21"/>
                <w:szCs w:val="21"/>
              </w:rPr>
              <w:t>podsvětí</w:t>
            </w:r>
            <w:r w:rsidRPr="0098766F">
              <w:rPr>
                <w:rFonts w:ascii="Arial" w:hAnsi="Arial" w:cs="Arial"/>
                <w:color w:val="333333"/>
              </w:rPr>
              <w:t>. </w:t>
            </w:r>
          </w:p>
        </w:tc>
        <w:tc>
          <w:tcPr>
            <w:tcW w:w="1843" w:type="dxa"/>
            <w:tcBorders>
              <w:top w:val="nil"/>
              <w:left w:val="single" w:sz="8" w:space="0" w:color="000000"/>
              <w:bottom w:val="single" w:sz="8" w:space="0" w:color="000000"/>
              <w:right w:val="nil"/>
            </w:tcBorders>
            <w:shd w:val="clear" w:color="auto" w:fill="FFFFFF"/>
            <w:tcMar>
              <w:top w:w="55" w:type="dxa"/>
              <w:left w:w="55" w:type="dxa"/>
              <w:bottom w:w="55" w:type="dxa"/>
              <w:right w:w="55" w:type="dxa"/>
            </w:tcMar>
            <w:hideMark/>
          </w:tcPr>
          <w:p w:rsidR="0098766F" w:rsidRPr="0098766F" w:rsidRDefault="0098766F" w:rsidP="008D4FCA">
            <w:pPr>
              <w:pStyle w:val="Bezmezer"/>
              <w:rPr>
                <w:rFonts w:ascii="Arial" w:hAnsi="Arial" w:cs="Arial"/>
                <w:color w:val="484848"/>
              </w:rPr>
            </w:pPr>
            <w:r w:rsidRPr="0098766F">
              <w:rPr>
                <w:rFonts w:ascii="Arial" w:hAnsi="Arial" w:cs="Arial"/>
                <w:spacing w:val="8"/>
              </w:rPr>
              <w:t>Mám klíče od smrti i </w:t>
            </w:r>
            <w:r w:rsidRPr="0098766F">
              <w:rPr>
                <w:rStyle w:val="Siln"/>
                <w:rFonts w:ascii="Arial" w:hAnsi="Arial" w:cs="Arial"/>
                <w:color w:val="000000"/>
                <w:spacing w:val="8"/>
                <w:sz w:val="21"/>
                <w:szCs w:val="21"/>
              </w:rPr>
              <w:t>hrobu</w:t>
            </w:r>
            <w:r w:rsidRPr="0098766F">
              <w:rPr>
                <w:rFonts w:ascii="Arial" w:hAnsi="Arial" w:cs="Arial"/>
                <w:spacing w:val="8"/>
              </w:rPr>
              <w:t>.</w:t>
            </w:r>
          </w:p>
        </w:tc>
        <w:tc>
          <w:tcPr>
            <w:tcW w:w="2268" w:type="dxa"/>
            <w:tcBorders>
              <w:top w:val="nil"/>
              <w:left w:val="single" w:sz="8" w:space="0" w:color="000000"/>
              <w:bottom w:val="single" w:sz="8" w:space="0" w:color="000000"/>
              <w:right w:val="nil"/>
            </w:tcBorders>
            <w:shd w:val="clear" w:color="auto" w:fill="FFFFFF"/>
            <w:tcMar>
              <w:top w:w="55" w:type="dxa"/>
              <w:left w:w="55" w:type="dxa"/>
              <w:bottom w:w="55" w:type="dxa"/>
              <w:right w:w="55" w:type="dxa"/>
            </w:tcMar>
            <w:hideMark/>
          </w:tcPr>
          <w:p w:rsidR="0098766F" w:rsidRPr="0098766F" w:rsidRDefault="0098766F" w:rsidP="008D4FCA">
            <w:pPr>
              <w:pStyle w:val="Bezmezer"/>
              <w:rPr>
                <w:rFonts w:ascii="Arial" w:hAnsi="Arial" w:cs="Arial"/>
                <w:color w:val="484848"/>
              </w:rPr>
            </w:pPr>
            <w:r w:rsidRPr="0098766F">
              <w:rPr>
                <w:rFonts w:ascii="Arial" w:hAnsi="Arial" w:cs="Arial"/>
                <w:color w:val="333333"/>
              </w:rPr>
              <w:t>A mám klíče </w:t>
            </w:r>
            <w:r w:rsidRPr="0098766F">
              <w:rPr>
                <w:rStyle w:val="Siln"/>
                <w:rFonts w:ascii="Arial" w:hAnsi="Arial" w:cs="Arial"/>
                <w:color w:val="333333"/>
                <w:sz w:val="21"/>
                <w:szCs w:val="21"/>
              </w:rPr>
              <w:t>pekla</w:t>
            </w:r>
            <w:r w:rsidRPr="0098766F">
              <w:rPr>
                <w:rFonts w:ascii="Arial" w:hAnsi="Arial" w:cs="Arial"/>
                <w:color w:val="333333"/>
              </w:rPr>
              <w:t> i smrti.</w:t>
            </w:r>
          </w:p>
        </w:tc>
        <w:tc>
          <w:tcPr>
            <w:tcW w:w="1985" w:type="dxa"/>
            <w:tcBorders>
              <w:top w:val="nil"/>
              <w:left w:val="single" w:sz="8" w:space="0" w:color="000000"/>
              <w:bottom w:val="single" w:sz="8" w:space="0" w:color="000000"/>
              <w:right w:val="nil"/>
            </w:tcBorders>
            <w:shd w:val="clear" w:color="auto" w:fill="FFFFFF"/>
            <w:tcMar>
              <w:top w:w="55" w:type="dxa"/>
              <w:left w:w="55" w:type="dxa"/>
              <w:bottom w:w="55" w:type="dxa"/>
              <w:right w:w="55" w:type="dxa"/>
            </w:tcMar>
            <w:hideMark/>
          </w:tcPr>
          <w:p w:rsidR="0098766F" w:rsidRPr="0098766F" w:rsidRDefault="0098766F" w:rsidP="008D4FCA">
            <w:pPr>
              <w:pStyle w:val="Bezmezer"/>
              <w:rPr>
                <w:rFonts w:ascii="Arial" w:hAnsi="Arial" w:cs="Arial"/>
                <w:color w:val="484848"/>
              </w:rPr>
            </w:pPr>
            <w:r w:rsidRPr="0098766F">
              <w:rPr>
                <w:rFonts w:ascii="Arial" w:hAnsi="Arial" w:cs="Arial"/>
                <w:color w:val="333333"/>
              </w:rPr>
              <w:t>Mám klíče smrti i </w:t>
            </w:r>
            <w:proofErr w:type="spellStart"/>
            <w:r w:rsidRPr="0098766F">
              <w:rPr>
                <w:rStyle w:val="Siln"/>
                <w:rFonts w:ascii="Arial" w:hAnsi="Arial" w:cs="Arial"/>
                <w:color w:val="333333"/>
                <w:sz w:val="21"/>
                <w:szCs w:val="21"/>
              </w:rPr>
              <w:t>hádu</w:t>
            </w:r>
            <w:proofErr w:type="spellEnd"/>
            <w:r w:rsidRPr="0098766F">
              <w:rPr>
                <w:rFonts w:ascii="Arial" w:hAnsi="Arial" w:cs="Arial"/>
                <w:color w:val="333333"/>
              </w:rPr>
              <w:t>.</w:t>
            </w:r>
            <w:r w:rsidRPr="0098766F">
              <w:rPr>
                <w:rFonts w:ascii="Arial" w:hAnsi="Arial" w:cs="Arial"/>
                <w:color w:val="484848"/>
              </w:rPr>
              <w:br/>
              <w:t> </w:t>
            </w:r>
          </w:p>
        </w:tc>
        <w:tc>
          <w:tcPr>
            <w:tcW w:w="2126" w:type="dxa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55" w:type="dxa"/>
              <w:left w:w="55" w:type="dxa"/>
              <w:bottom w:w="55" w:type="dxa"/>
              <w:right w:w="55" w:type="dxa"/>
            </w:tcMar>
            <w:hideMark/>
          </w:tcPr>
          <w:p w:rsidR="0098766F" w:rsidRPr="0098766F" w:rsidRDefault="0098766F" w:rsidP="008D4FCA">
            <w:pPr>
              <w:pStyle w:val="Bezmezer"/>
              <w:rPr>
                <w:rFonts w:ascii="Arial" w:hAnsi="Arial" w:cs="Arial"/>
                <w:color w:val="484848"/>
              </w:rPr>
            </w:pPr>
            <w:r w:rsidRPr="0098766F">
              <w:rPr>
                <w:rFonts w:ascii="Arial" w:hAnsi="Arial" w:cs="Arial"/>
                <w:color w:val="333333"/>
              </w:rPr>
              <w:t>mám klíče od Smrti a od </w:t>
            </w:r>
            <w:r w:rsidRPr="0098766F">
              <w:rPr>
                <w:rStyle w:val="Siln"/>
                <w:rFonts w:ascii="Arial" w:hAnsi="Arial" w:cs="Arial"/>
                <w:color w:val="333333"/>
                <w:sz w:val="21"/>
                <w:szCs w:val="21"/>
              </w:rPr>
              <w:t>Podsvětí</w:t>
            </w:r>
            <w:r w:rsidRPr="0098766F">
              <w:rPr>
                <w:rFonts w:ascii="Arial" w:hAnsi="Arial" w:cs="Arial"/>
                <w:color w:val="333333"/>
              </w:rPr>
              <w:t>.</w:t>
            </w:r>
          </w:p>
        </w:tc>
      </w:tr>
      <w:tr w:rsidR="0098766F" w:rsidRPr="0098766F" w:rsidTr="008D4FCA">
        <w:tc>
          <w:tcPr>
            <w:tcW w:w="1087" w:type="dxa"/>
            <w:tcBorders>
              <w:top w:val="nil"/>
              <w:left w:val="single" w:sz="8" w:space="0" w:color="000000"/>
              <w:bottom w:val="single" w:sz="8" w:space="0" w:color="000000"/>
              <w:right w:val="nil"/>
            </w:tcBorders>
            <w:shd w:val="clear" w:color="auto" w:fill="FFFFFF"/>
            <w:tcMar>
              <w:top w:w="55" w:type="dxa"/>
              <w:left w:w="55" w:type="dxa"/>
              <w:bottom w:w="55" w:type="dxa"/>
              <w:right w:w="55" w:type="dxa"/>
            </w:tcMar>
            <w:hideMark/>
          </w:tcPr>
          <w:p w:rsidR="0098766F" w:rsidRPr="0098766F" w:rsidRDefault="0098766F" w:rsidP="008D4FCA">
            <w:pPr>
              <w:pStyle w:val="Bezmezer"/>
              <w:rPr>
                <w:rFonts w:ascii="Arial" w:hAnsi="Arial" w:cs="Arial"/>
                <w:color w:val="484848"/>
              </w:rPr>
            </w:pPr>
            <w:proofErr w:type="spellStart"/>
            <w:r w:rsidRPr="0098766F">
              <w:rPr>
                <w:rFonts w:ascii="Arial" w:hAnsi="Arial" w:cs="Arial"/>
              </w:rPr>
              <w:t>Zj</w:t>
            </w:r>
            <w:proofErr w:type="spellEnd"/>
            <w:r w:rsidRPr="0098766F">
              <w:rPr>
                <w:rFonts w:ascii="Arial" w:hAnsi="Arial" w:cs="Arial"/>
              </w:rPr>
              <w:t xml:space="preserve"> 6,8</w:t>
            </w:r>
          </w:p>
        </w:tc>
        <w:tc>
          <w:tcPr>
            <w:tcW w:w="1890" w:type="dxa"/>
            <w:tcBorders>
              <w:top w:val="nil"/>
              <w:left w:val="single" w:sz="8" w:space="0" w:color="000000"/>
              <w:bottom w:val="single" w:sz="8" w:space="0" w:color="000000"/>
              <w:right w:val="nil"/>
            </w:tcBorders>
            <w:shd w:val="clear" w:color="auto" w:fill="FFFFFF"/>
            <w:tcMar>
              <w:top w:w="55" w:type="dxa"/>
              <w:left w:w="55" w:type="dxa"/>
              <w:bottom w:w="55" w:type="dxa"/>
              <w:right w:w="55" w:type="dxa"/>
            </w:tcMar>
            <w:hideMark/>
          </w:tcPr>
          <w:p w:rsidR="0098766F" w:rsidRPr="0098766F" w:rsidRDefault="0098766F" w:rsidP="008D4FCA">
            <w:pPr>
              <w:pStyle w:val="Bezmezer"/>
              <w:rPr>
                <w:rFonts w:ascii="Arial" w:hAnsi="Arial" w:cs="Arial"/>
                <w:color w:val="484848"/>
              </w:rPr>
            </w:pPr>
            <w:r w:rsidRPr="0098766F">
              <w:rPr>
                <w:rFonts w:ascii="Arial" w:hAnsi="Arial" w:cs="Arial"/>
                <w:shd w:val="clear" w:color="auto" w:fill="FFFFFF"/>
              </w:rPr>
              <w:t>a </w:t>
            </w:r>
            <w:r w:rsidRPr="0098766F">
              <w:rPr>
                <w:rStyle w:val="Siln"/>
                <w:rFonts w:ascii="Arial" w:hAnsi="Arial" w:cs="Arial"/>
                <w:color w:val="000000"/>
                <w:sz w:val="21"/>
                <w:szCs w:val="21"/>
                <w:shd w:val="clear" w:color="auto" w:fill="FFFFFF"/>
              </w:rPr>
              <w:t>Hádes</w:t>
            </w:r>
            <w:r w:rsidRPr="0098766F">
              <w:rPr>
                <w:rFonts w:ascii="Arial" w:hAnsi="Arial" w:cs="Arial"/>
                <w:shd w:val="clear" w:color="auto" w:fill="FFFFFF"/>
              </w:rPr>
              <w:t> ho následoval.</w:t>
            </w:r>
          </w:p>
        </w:tc>
        <w:tc>
          <w:tcPr>
            <w:tcW w:w="1843" w:type="dxa"/>
            <w:tcBorders>
              <w:top w:val="nil"/>
              <w:left w:val="single" w:sz="8" w:space="0" w:color="000000"/>
              <w:bottom w:val="single" w:sz="8" w:space="0" w:color="000000"/>
              <w:right w:val="nil"/>
            </w:tcBorders>
            <w:shd w:val="clear" w:color="auto" w:fill="FFFFFF"/>
            <w:tcMar>
              <w:top w:w="55" w:type="dxa"/>
              <w:left w:w="55" w:type="dxa"/>
              <w:bottom w:w="55" w:type="dxa"/>
              <w:right w:w="55" w:type="dxa"/>
            </w:tcMar>
            <w:hideMark/>
          </w:tcPr>
          <w:p w:rsidR="0098766F" w:rsidRPr="0098766F" w:rsidRDefault="0098766F" w:rsidP="008D4FCA">
            <w:pPr>
              <w:pStyle w:val="Bezmezer"/>
              <w:rPr>
                <w:rFonts w:ascii="Arial" w:hAnsi="Arial" w:cs="Arial"/>
                <w:color w:val="484848"/>
              </w:rPr>
            </w:pPr>
            <w:r w:rsidRPr="0098766F">
              <w:rPr>
                <w:rFonts w:ascii="Arial" w:hAnsi="Arial" w:cs="Arial"/>
                <w:color w:val="333333"/>
              </w:rPr>
              <w:t>bylo Smrt a za ním šlo </w:t>
            </w:r>
            <w:r w:rsidRPr="0098766F">
              <w:rPr>
                <w:rStyle w:val="Siln"/>
                <w:rFonts w:ascii="Arial" w:hAnsi="Arial" w:cs="Arial"/>
                <w:color w:val="333333"/>
                <w:sz w:val="21"/>
                <w:szCs w:val="21"/>
              </w:rPr>
              <w:t>Záhrobí</w:t>
            </w:r>
          </w:p>
        </w:tc>
        <w:tc>
          <w:tcPr>
            <w:tcW w:w="1984" w:type="dxa"/>
            <w:tcBorders>
              <w:top w:val="nil"/>
              <w:left w:val="single" w:sz="8" w:space="0" w:color="000000"/>
              <w:bottom w:val="single" w:sz="8" w:space="0" w:color="000000"/>
              <w:right w:val="nil"/>
            </w:tcBorders>
            <w:shd w:val="clear" w:color="auto" w:fill="FFFFFF"/>
            <w:tcMar>
              <w:top w:w="55" w:type="dxa"/>
              <w:left w:w="55" w:type="dxa"/>
              <w:bottom w:w="55" w:type="dxa"/>
              <w:right w:w="55" w:type="dxa"/>
            </w:tcMar>
            <w:hideMark/>
          </w:tcPr>
          <w:p w:rsidR="0098766F" w:rsidRPr="0098766F" w:rsidRDefault="0098766F" w:rsidP="008D4FCA">
            <w:pPr>
              <w:pStyle w:val="Bezmezer"/>
              <w:rPr>
                <w:rFonts w:ascii="Arial" w:hAnsi="Arial" w:cs="Arial"/>
                <w:color w:val="484848"/>
              </w:rPr>
            </w:pPr>
            <w:r w:rsidRPr="0098766F">
              <w:rPr>
                <w:rFonts w:ascii="Arial" w:hAnsi="Arial" w:cs="Arial"/>
                <w:color w:val="333333"/>
              </w:rPr>
              <w:t>bylo Smrt, a </w:t>
            </w:r>
            <w:r w:rsidRPr="0098766F">
              <w:rPr>
                <w:rStyle w:val="Siln"/>
                <w:rFonts w:ascii="Arial" w:hAnsi="Arial" w:cs="Arial"/>
                <w:color w:val="333333"/>
                <w:sz w:val="21"/>
                <w:szCs w:val="21"/>
              </w:rPr>
              <w:t>Hádes</w:t>
            </w:r>
          </w:p>
        </w:tc>
        <w:tc>
          <w:tcPr>
            <w:tcW w:w="1843" w:type="dxa"/>
            <w:tcBorders>
              <w:top w:val="nil"/>
              <w:left w:val="single" w:sz="8" w:space="0" w:color="000000"/>
              <w:bottom w:val="single" w:sz="8" w:space="0" w:color="000000"/>
              <w:right w:val="nil"/>
            </w:tcBorders>
            <w:shd w:val="clear" w:color="auto" w:fill="FFFFFF"/>
            <w:tcMar>
              <w:top w:w="55" w:type="dxa"/>
              <w:left w:w="55" w:type="dxa"/>
              <w:bottom w:w="55" w:type="dxa"/>
              <w:right w:w="55" w:type="dxa"/>
            </w:tcMar>
            <w:hideMark/>
          </w:tcPr>
          <w:p w:rsidR="0098766F" w:rsidRPr="0098766F" w:rsidRDefault="0098766F" w:rsidP="008D4FCA">
            <w:pPr>
              <w:pStyle w:val="Bezmezer"/>
              <w:rPr>
                <w:rFonts w:ascii="Arial" w:hAnsi="Arial" w:cs="Arial"/>
                <w:color w:val="484848"/>
              </w:rPr>
            </w:pPr>
            <w:r w:rsidRPr="0098766F">
              <w:rPr>
                <w:rFonts w:ascii="Arial" w:hAnsi="Arial" w:cs="Arial"/>
                <w:spacing w:val="8"/>
              </w:rPr>
              <w:t>a </w:t>
            </w:r>
            <w:r w:rsidRPr="0098766F">
              <w:rPr>
                <w:rStyle w:val="Siln"/>
                <w:rFonts w:ascii="Arial" w:hAnsi="Arial" w:cs="Arial"/>
                <w:color w:val="000000"/>
                <w:spacing w:val="8"/>
                <w:sz w:val="21"/>
                <w:szCs w:val="21"/>
              </w:rPr>
              <w:t>svět mrtvých</w:t>
            </w:r>
            <w:r w:rsidRPr="0098766F">
              <w:rPr>
                <w:rFonts w:ascii="Arial" w:hAnsi="Arial" w:cs="Arial"/>
                <w:spacing w:val="8"/>
              </w:rPr>
              <w:t> zůstával za ním</w:t>
            </w:r>
          </w:p>
        </w:tc>
        <w:tc>
          <w:tcPr>
            <w:tcW w:w="2268" w:type="dxa"/>
            <w:tcBorders>
              <w:top w:val="nil"/>
              <w:left w:val="single" w:sz="8" w:space="0" w:color="000000"/>
              <w:bottom w:val="single" w:sz="8" w:space="0" w:color="000000"/>
              <w:right w:val="nil"/>
            </w:tcBorders>
            <w:shd w:val="clear" w:color="auto" w:fill="FFFFFF"/>
            <w:tcMar>
              <w:top w:w="55" w:type="dxa"/>
              <w:left w:w="55" w:type="dxa"/>
              <w:bottom w:w="55" w:type="dxa"/>
              <w:right w:w="55" w:type="dxa"/>
            </w:tcMar>
            <w:hideMark/>
          </w:tcPr>
          <w:p w:rsidR="0098766F" w:rsidRPr="0098766F" w:rsidRDefault="0098766F" w:rsidP="008D4FCA">
            <w:pPr>
              <w:pStyle w:val="Bezmezer"/>
              <w:rPr>
                <w:rFonts w:ascii="Arial" w:hAnsi="Arial" w:cs="Arial"/>
                <w:color w:val="484848"/>
              </w:rPr>
            </w:pPr>
            <w:r w:rsidRPr="0098766F">
              <w:rPr>
                <w:rFonts w:ascii="Arial" w:hAnsi="Arial" w:cs="Arial"/>
                <w:color w:val="333333"/>
              </w:rPr>
              <w:t> jméno bylo smrt, a </w:t>
            </w:r>
            <w:r w:rsidRPr="0098766F">
              <w:rPr>
                <w:rStyle w:val="Siln"/>
                <w:rFonts w:ascii="Arial" w:hAnsi="Arial" w:cs="Arial"/>
                <w:color w:val="333333"/>
                <w:sz w:val="21"/>
                <w:szCs w:val="21"/>
              </w:rPr>
              <w:t>peklo</w:t>
            </w:r>
            <w:r w:rsidRPr="0098766F">
              <w:rPr>
                <w:rFonts w:ascii="Arial" w:hAnsi="Arial" w:cs="Arial"/>
                <w:color w:val="333333"/>
              </w:rPr>
              <w:t> šlo za ním.</w:t>
            </w:r>
          </w:p>
        </w:tc>
        <w:tc>
          <w:tcPr>
            <w:tcW w:w="1985" w:type="dxa"/>
            <w:tcBorders>
              <w:top w:val="nil"/>
              <w:left w:val="single" w:sz="8" w:space="0" w:color="000000"/>
              <w:bottom w:val="single" w:sz="8" w:space="0" w:color="000000"/>
              <w:right w:val="nil"/>
            </w:tcBorders>
            <w:shd w:val="clear" w:color="auto" w:fill="FFFFFF"/>
            <w:tcMar>
              <w:top w:w="55" w:type="dxa"/>
              <w:left w:w="55" w:type="dxa"/>
              <w:bottom w:w="55" w:type="dxa"/>
              <w:right w:w="55" w:type="dxa"/>
            </w:tcMar>
            <w:hideMark/>
          </w:tcPr>
          <w:p w:rsidR="0098766F" w:rsidRPr="0098766F" w:rsidRDefault="0098766F" w:rsidP="008D4FCA">
            <w:pPr>
              <w:pStyle w:val="Bezmezer"/>
              <w:rPr>
                <w:rFonts w:ascii="Arial" w:hAnsi="Arial" w:cs="Arial"/>
                <w:color w:val="484848"/>
              </w:rPr>
            </w:pPr>
            <w:r w:rsidRPr="0098766F">
              <w:rPr>
                <w:rFonts w:ascii="Arial" w:hAnsi="Arial" w:cs="Arial"/>
                <w:color w:val="333333"/>
              </w:rPr>
              <w:t>jeho jméno Smrt, a následoval ho </w:t>
            </w:r>
            <w:r w:rsidRPr="0098766F">
              <w:rPr>
                <w:rStyle w:val="Siln"/>
                <w:rFonts w:ascii="Arial" w:hAnsi="Arial" w:cs="Arial"/>
                <w:color w:val="333333"/>
                <w:sz w:val="21"/>
                <w:szCs w:val="21"/>
              </w:rPr>
              <w:t>hádés</w:t>
            </w:r>
          </w:p>
        </w:tc>
        <w:tc>
          <w:tcPr>
            <w:tcW w:w="2126" w:type="dxa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55" w:type="dxa"/>
              <w:left w:w="55" w:type="dxa"/>
              <w:bottom w:w="55" w:type="dxa"/>
              <w:right w:w="55" w:type="dxa"/>
            </w:tcMar>
            <w:hideMark/>
          </w:tcPr>
          <w:p w:rsidR="0098766F" w:rsidRPr="0098766F" w:rsidRDefault="0098766F" w:rsidP="008D4FCA">
            <w:pPr>
              <w:pStyle w:val="Bezmezer"/>
              <w:rPr>
                <w:rFonts w:ascii="Arial" w:hAnsi="Arial" w:cs="Arial"/>
                <w:color w:val="484848"/>
              </w:rPr>
            </w:pPr>
            <w:r w:rsidRPr="0098766F">
              <w:rPr>
                <w:rFonts w:ascii="Arial" w:hAnsi="Arial" w:cs="Arial"/>
                <w:color w:val="333333"/>
              </w:rPr>
              <w:t>je nazýván Smrt; a za ním kráčelo </w:t>
            </w:r>
            <w:r w:rsidRPr="0098766F">
              <w:rPr>
                <w:rStyle w:val="Siln"/>
                <w:rFonts w:ascii="Arial" w:hAnsi="Arial" w:cs="Arial"/>
                <w:color w:val="333333"/>
                <w:sz w:val="21"/>
                <w:szCs w:val="21"/>
              </w:rPr>
              <w:t>Podsvětí</w:t>
            </w:r>
          </w:p>
        </w:tc>
      </w:tr>
      <w:tr w:rsidR="0098766F" w:rsidRPr="0098766F" w:rsidTr="008D4FCA">
        <w:tc>
          <w:tcPr>
            <w:tcW w:w="1087" w:type="dxa"/>
            <w:tcBorders>
              <w:top w:val="nil"/>
              <w:left w:val="single" w:sz="8" w:space="0" w:color="000000"/>
              <w:bottom w:val="single" w:sz="8" w:space="0" w:color="000000"/>
              <w:right w:val="nil"/>
            </w:tcBorders>
            <w:shd w:val="clear" w:color="auto" w:fill="FFFFFF"/>
            <w:tcMar>
              <w:top w:w="55" w:type="dxa"/>
              <w:left w:w="55" w:type="dxa"/>
              <w:bottom w:w="55" w:type="dxa"/>
              <w:right w:w="55" w:type="dxa"/>
            </w:tcMar>
            <w:hideMark/>
          </w:tcPr>
          <w:p w:rsidR="0098766F" w:rsidRPr="0098766F" w:rsidRDefault="0098766F" w:rsidP="008D4FCA">
            <w:pPr>
              <w:pStyle w:val="Bezmezer"/>
              <w:rPr>
                <w:rFonts w:ascii="Arial" w:hAnsi="Arial" w:cs="Arial"/>
                <w:color w:val="484848"/>
              </w:rPr>
            </w:pPr>
            <w:proofErr w:type="spellStart"/>
            <w:r w:rsidRPr="0098766F">
              <w:rPr>
                <w:rFonts w:ascii="Arial" w:hAnsi="Arial" w:cs="Arial"/>
              </w:rPr>
              <w:t>Zj</w:t>
            </w:r>
            <w:proofErr w:type="spellEnd"/>
            <w:r w:rsidRPr="0098766F">
              <w:rPr>
                <w:rFonts w:ascii="Arial" w:hAnsi="Arial" w:cs="Arial"/>
              </w:rPr>
              <w:t xml:space="preserve"> 20,13-14</w:t>
            </w:r>
          </w:p>
        </w:tc>
        <w:tc>
          <w:tcPr>
            <w:tcW w:w="1890" w:type="dxa"/>
            <w:tcBorders>
              <w:top w:val="nil"/>
              <w:left w:val="single" w:sz="8" w:space="0" w:color="000000"/>
              <w:bottom w:val="single" w:sz="8" w:space="0" w:color="000000"/>
              <w:right w:val="nil"/>
            </w:tcBorders>
            <w:shd w:val="clear" w:color="auto" w:fill="FFFFFF"/>
            <w:tcMar>
              <w:top w:w="55" w:type="dxa"/>
              <w:left w:w="55" w:type="dxa"/>
              <w:bottom w:w="55" w:type="dxa"/>
              <w:right w:w="55" w:type="dxa"/>
            </w:tcMar>
            <w:hideMark/>
          </w:tcPr>
          <w:p w:rsidR="0098766F" w:rsidRPr="0098766F" w:rsidRDefault="0098766F" w:rsidP="008D4FCA">
            <w:pPr>
              <w:pStyle w:val="Bezmezer"/>
              <w:rPr>
                <w:rFonts w:ascii="Arial" w:hAnsi="Arial" w:cs="Arial"/>
                <w:color w:val="484848"/>
              </w:rPr>
            </w:pPr>
            <w:r w:rsidRPr="0098766F">
              <w:rPr>
                <w:rFonts w:ascii="Arial" w:hAnsi="Arial" w:cs="Arial"/>
                <w:shd w:val="clear" w:color="auto" w:fill="FFFFFF"/>
              </w:rPr>
              <w:t>A Smrt a </w:t>
            </w:r>
            <w:r w:rsidRPr="0098766F">
              <w:rPr>
                <w:rStyle w:val="Siln"/>
                <w:rFonts w:ascii="Arial" w:hAnsi="Arial" w:cs="Arial"/>
                <w:color w:val="000000"/>
                <w:sz w:val="21"/>
                <w:szCs w:val="21"/>
                <w:shd w:val="clear" w:color="auto" w:fill="FFFFFF"/>
              </w:rPr>
              <w:t>Hádes</w:t>
            </w:r>
            <w:r w:rsidRPr="0098766F">
              <w:rPr>
                <w:rFonts w:ascii="Arial" w:hAnsi="Arial" w:cs="Arial"/>
                <w:color w:val="484848"/>
                <w:shd w:val="clear" w:color="auto" w:fill="FFFFFF"/>
              </w:rPr>
              <w:t>…Smrt a Hádes</w:t>
            </w:r>
          </w:p>
        </w:tc>
        <w:tc>
          <w:tcPr>
            <w:tcW w:w="1843" w:type="dxa"/>
            <w:tcBorders>
              <w:top w:val="nil"/>
              <w:left w:val="single" w:sz="8" w:space="0" w:color="000000"/>
              <w:bottom w:val="single" w:sz="8" w:space="0" w:color="000000"/>
              <w:right w:val="nil"/>
            </w:tcBorders>
            <w:shd w:val="clear" w:color="auto" w:fill="FFFFFF"/>
            <w:tcMar>
              <w:top w:w="55" w:type="dxa"/>
              <w:left w:w="55" w:type="dxa"/>
              <w:bottom w:w="55" w:type="dxa"/>
              <w:right w:w="55" w:type="dxa"/>
            </w:tcMar>
            <w:hideMark/>
          </w:tcPr>
          <w:p w:rsidR="0098766F" w:rsidRPr="0098766F" w:rsidRDefault="0098766F" w:rsidP="008D4FCA">
            <w:pPr>
              <w:pStyle w:val="Bezmezer"/>
              <w:rPr>
                <w:rFonts w:ascii="Arial" w:hAnsi="Arial" w:cs="Arial"/>
                <w:color w:val="484848"/>
              </w:rPr>
            </w:pPr>
            <w:r w:rsidRPr="0098766F">
              <w:rPr>
                <w:rFonts w:ascii="Arial" w:hAnsi="Arial" w:cs="Arial"/>
                <w:color w:val="333333"/>
              </w:rPr>
              <w:t>Smrt a Záhrobí...Smrt i </w:t>
            </w:r>
            <w:r w:rsidRPr="0098766F">
              <w:rPr>
                <w:rStyle w:val="Siln"/>
                <w:rFonts w:ascii="Arial" w:hAnsi="Arial" w:cs="Arial"/>
                <w:color w:val="333333"/>
                <w:sz w:val="21"/>
                <w:szCs w:val="21"/>
              </w:rPr>
              <w:t>Záhrobí </w:t>
            </w:r>
          </w:p>
        </w:tc>
        <w:tc>
          <w:tcPr>
            <w:tcW w:w="1984" w:type="dxa"/>
            <w:tcBorders>
              <w:top w:val="nil"/>
              <w:left w:val="single" w:sz="8" w:space="0" w:color="000000"/>
              <w:bottom w:val="single" w:sz="8" w:space="0" w:color="000000"/>
              <w:right w:val="nil"/>
            </w:tcBorders>
            <w:shd w:val="clear" w:color="auto" w:fill="FFFFFF"/>
            <w:tcMar>
              <w:top w:w="55" w:type="dxa"/>
              <w:left w:w="55" w:type="dxa"/>
              <w:bottom w:w="55" w:type="dxa"/>
              <w:right w:w="55" w:type="dxa"/>
            </w:tcMar>
            <w:hideMark/>
          </w:tcPr>
          <w:p w:rsidR="0098766F" w:rsidRPr="0098766F" w:rsidRDefault="0098766F" w:rsidP="008D4FCA">
            <w:pPr>
              <w:pStyle w:val="Bezmezer"/>
              <w:rPr>
                <w:rFonts w:ascii="Arial" w:hAnsi="Arial" w:cs="Arial"/>
                <w:color w:val="484848"/>
              </w:rPr>
            </w:pPr>
            <w:r w:rsidRPr="0098766F">
              <w:rPr>
                <w:rFonts w:ascii="Arial" w:hAnsi="Arial" w:cs="Arial"/>
                <w:color w:val="333333"/>
              </w:rPr>
              <w:t>Smrt a </w:t>
            </w:r>
            <w:r w:rsidRPr="0098766F">
              <w:rPr>
                <w:rStyle w:val="Siln"/>
                <w:rFonts w:ascii="Arial" w:hAnsi="Arial" w:cs="Arial"/>
                <w:color w:val="333333"/>
                <w:sz w:val="21"/>
                <w:szCs w:val="21"/>
              </w:rPr>
              <w:t>Hádes</w:t>
            </w:r>
            <w:r w:rsidRPr="0098766F">
              <w:rPr>
                <w:rFonts w:ascii="Arial" w:hAnsi="Arial" w:cs="Arial"/>
                <w:color w:val="333333"/>
              </w:rPr>
              <w:t>...Smrt a Hádes</w:t>
            </w:r>
          </w:p>
        </w:tc>
        <w:tc>
          <w:tcPr>
            <w:tcW w:w="1843" w:type="dxa"/>
            <w:tcBorders>
              <w:top w:val="nil"/>
              <w:left w:val="single" w:sz="8" w:space="0" w:color="000000"/>
              <w:bottom w:val="single" w:sz="8" w:space="0" w:color="000000"/>
              <w:right w:val="nil"/>
            </w:tcBorders>
            <w:shd w:val="clear" w:color="auto" w:fill="FFFFFF"/>
            <w:tcMar>
              <w:top w:w="55" w:type="dxa"/>
              <w:left w:w="55" w:type="dxa"/>
              <w:bottom w:w="55" w:type="dxa"/>
              <w:right w:w="55" w:type="dxa"/>
            </w:tcMar>
            <w:hideMark/>
          </w:tcPr>
          <w:p w:rsidR="00D753DB" w:rsidRDefault="0098766F" w:rsidP="008D4FCA">
            <w:pPr>
              <w:pStyle w:val="Bezmezer"/>
              <w:rPr>
                <w:rStyle w:val="Siln"/>
                <w:rFonts w:ascii="Arial" w:hAnsi="Arial" w:cs="Arial"/>
                <w:color w:val="000000"/>
                <w:spacing w:val="8"/>
                <w:sz w:val="21"/>
                <w:szCs w:val="21"/>
              </w:rPr>
            </w:pPr>
            <w:r w:rsidRPr="0098766F">
              <w:rPr>
                <w:rFonts w:ascii="Arial" w:hAnsi="Arial" w:cs="Arial"/>
                <w:spacing w:val="8"/>
              </w:rPr>
              <w:t>i smrt a její </w:t>
            </w:r>
            <w:r w:rsidRPr="0098766F">
              <w:rPr>
                <w:rStyle w:val="Siln"/>
                <w:rFonts w:ascii="Arial" w:hAnsi="Arial" w:cs="Arial"/>
                <w:color w:val="000000"/>
                <w:spacing w:val="8"/>
                <w:sz w:val="21"/>
                <w:szCs w:val="21"/>
              </w:rPr>
              <w:t>říše…</w:t>
            </w:r>
            <w:r w:rsidRPr="0098766F">
              <w:rPr>
                <w:rFonts w:ascii="Arial" w:hAnsi="Arial" w:cs="Arial"/>
                <w:spacing w:val="8"/>
              </w:rPr>
              <w:t>její</w:t>
            </w:r>
            <w:r w:rsidRPr="0098766F">
              <w:rPr>
                <w:rStyle w:val="Siln"/>
                <w:rFonts w:ascii="Arial" w:hAnsi="Arial" w:cs="Arial"/>
                <w:color w:val="000000"/>
                <w:spacing w:val="8"/>
                <w:sz w:val="21"/>
                <w:szCs w:val="21"/>
              </w:rPr>
              <w:t> </w:t>
            </w:r>
          </w:p>
          <w:p w:rsidR="0098766F" w:rsidRPr="0098766F" w:rsidRDefault="0098766F" w:rsidP="008D4FCA">
            <w:pPr>
              <w:pStyle w:val="Bezmezer"/>
              <w:rPr>
                <w:rFonts w:ascii="Arial" w:hAnsi="Arial" w:cs="Arial"/>
                <w:color w:val="484848"/>
              </w:rPr>
            </w:pPr>
            <w:bookmarkStart w:id="0" w:name="_GoBack"/>
            <w:bookmarkEnd w:id="0"/>
            <w:r w:rsidRPr="0098766F">
              <w:rPr>
                <w:rStyle w:val="Siln"/>
                <w:rFonts w:ascii="Arial" w:hAnsi="Arial" w:cs="Arial"/>
                <w:color w:val="000000"/>
                <w:spacing w:val="8"/>
                <w:sz w:val="21"/>
                <w:szCs w:val="21"/>
              </w:rPr>
              <w:t>říše</w:t>
            </w:r>
          </w:p>
        </w:tc>
        <w:tc>
          <w:tcPr>
            <w:tcW w:w="2268" w:type="dxa"/>
            <w:tcBorders>
              <w:top w:val="nil"/>
              <w:left w:val="single" w:sz="8" w:space="0" w:color="000000"/>
              <w:bottom w:val="single" w:sz="8" w:space="0" w:color="000000"/>
              <w:right w:val="nil"/>
            </w:tcBorders>
            <w:shd w:val="clear" w:color="auto" w:fill="FFFFFF"/>
            <w:tcMar>
              <w:top w:w="55" w:type="dxa"/>
              <w:left w:w="55" w:type="dxa"/>
              <w:bottom w:w="55" w:type="dxa"/>
              <w:right w:w="55" w:type="dxa"/>
            </w:tcMar>
            <w:hideMark/>
          </w:tcPr>
          <w:p w:rsidR="0098766F" w:rsidRPr="0098766F" w:rsidRDefault="0098766F" w:rsidP="008D4FCA">
            <w:pPr>
              <w:pStyle w:val="Bezmezer"/>
              <w:rPr>
                <w:rFonts w:ascii="Arial" w:hAnsi="Arial" w:cs="Arial"/>
                <w:color w:val="484848"/>
              </w:rPr>
            </w:pPr>
            <w:r w:rsidRPr="0098766F">
              <w:rPr>
                <w:rFonts w:ascii="Arial" w:hAnsi="Arial" w:cs="Arial"/>
                <w:color w:val="333333"/>
              </w:rPr>
              <w:t>smrt i </w:t>
            </w:r>
            <w:r w:rsidRPr="0098766F">
              <w:rPr>
                <w:rStyle w:val="Siln"/>
                <w:rFonts w:ascii="Arial" w:hAnsi="Arial" w:cs="Arial"/>
                <w:color w:val="333333"/>
                <w:sz w:val="21"/>
                <w:szCs w:val="21"/>
              </w:rPr>
              <w:t>peklo</w:t>
            </w:r>
            <w:r w:rsidRPr="0098766F">
              <w:rPr>
                <w:rFonts w:ascii="Arial" w:hAnsi="Arial" w:cs="Arial"/>
                <w:color w:val="333333"/>
              </w:rPr>
              <w:t>… smrt...</w:t>
            </w:r>
            <w:r w:rsidRPr="0098766F">
              <w:rPr>
                <w:rStyle w:val="Siln"/>
                <w:rFonts w:ascii="Arial" w:hAnsi="Arial" w:cs="Arial"/>
                <w:color w:val="333333"/>
                <w:sz w:val="21"/>
                <w:szCs w:val="21"/>
              </w:rPr>
              <w:t>peklo</w:t>
            </w:r>
          </w:p>
        </w:tc>
        <w:tc>
          <w:tcPr>
            <w:tcW w:w="1985" w:type="dxa"/>
            <w:tcBorders>
              <w:top w:val="nil"/>
              <w:left w:val="single" w:sz="8" w:space="0" w:color="000000"/>
              <w:bottom w:val="single" w:sz="8" w:space="0" w:color="000000"/>
              <w:right w:val="nil"/>
            </w:tcBorders>
            <w:shd w:val="clear" w:color="auto" w:fill="FFFFFF"/>
            <w:tcMar>
              <w:top w:w="55" w:type="dxa"/>
              <w:left w:w="55" w:type="dxa"/>
              <w:bottom w:w="55" w:type="dxa"/>
              <w:right w:w="55" w:type="dxa"/>
            </w:tcMar>
            <w:hideMark/>
          </w:tcPr>
          <w:p w:rsidR="0098766F" w:rsidRPr="0098766F" w:rsidRDefault="0098766F" w:rsidP="008D4FCA">
            <w:pPr>
              <w:pStyle w:val="Bezmezer"/>
              <w:rPr>
                <w:rFonts w:ascii="Arial" w:hAnsi="Arial" w:cs="Arial"/>
                <w:color w:val="484848"/>
              </w:rPr>
            </w:pPr>
            <w:r w:rsidRPr="0098766F">
              <w:rPr>
                <w:rFonts w:ascii="Arial" w:hAnsi="Arial" w:cs="Arial"/>
                <w:color w:val="333333"/>
              </w:rPr>
              <w:t>smrt a </w:t>
            </w:r>
            <w:r w:rsidRPr="0098766F">
              <w:rPr>
                <w:rStyle w:val="Siln"/>
                <w:rFonts w:ascii="Arial" w:hAnsi="Arial" w:cs="Arial"/>
                <w:color w:val="333333"/>
                <w:sz w:val="21"/>
                <w:szCs w:val="21"/>
              </w:rPr>
              <w:t>hádés</w:t>
            </w:r>
            <w:r w:rsidRPr="0098766F">
              <w:rPr>
                <w:rFonts w:ascii="Arial" w:hAnsi="Arial" w:cs="Arial"/>
                <w:color w:val="333333"/>
              </w:rPr>
              <w:t>...smrt a hádés</w:t>
            </w:r>
          </w:p>
        </w:tc>
        <w:tc>
          <w:tcPr>
            <w:tcW w:w="2126" w:type="dxa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55" w:type="dxa"/>
              <w:left w:w="55" w:type="dxa"/>
              <w:bottom w:w="55" w:type="dxa"/>
              <w:right w:w="55" w:type="dxa"/>
            </w:tcMar>
            <w:hideMark/>
          </w:tcPr>
          <w:p w:rsidR="0098766F" w:rsidRPr="0098766F" w:rsidRDefault="0098766F" w:rsidP="008D4FCA">
            <w:pPr>
              <w:pStyle w:val="Bezmezer"/>
              <w:rPr>
                <w:rFonts w:ascii="Arial" w:hAnsi="Arial" w:cs="Arial"/>
                <w:color w:val="484848"/>
              </w:rPr>
            </w:pPr>
            <w:r w:rsidRPr="0098766F">
              <w:rPr>
                <w:rFonts w:ascii="Arial" w:hAnsi="Arial" w:cs="Arial"/>
                <w:color w:val="333333"/>
              </w:rPr>
              <w:t>Smrt a </w:t>
            </w:r>
            <w:r w:rsidRPr="0098766F">
              <w:rPr>
                <w:rStyle w:val="Siln"/>
                <w:rFonts w:ascii="Arial" w:hAnsi="Arial" w:cs="Arial"/>
                <w:color w:val="333333"/>
                <w:sz w:val="21"/>
                <w:szCs w:val="21"/>
              </w:rPr>
              <w:t>Podsvětí</w:t>
            </w:r>
            <w:r w:rsidRPr="0098766F">
              <w:rPr>
                <w:rFonts w:ascii="Arial" w:hAnsi="Arial" w:cs="Arial"/>
                <w:color w:val="333333"/>
              </w:rPr>
              <w:t>...Smrt a Podsvětí</w:t>
            </w:r>
          </w:p>
        </w:tc>
      </w:tr>
    </w:tbl>
    <w:p w:rsidR="00726DD9" w:rsidRDefault="00726DD9" w:rsidP="00726DD9">
      <w:pPr>
        <w:pStyle w:val="Normlnweb"/>
        <w:shd w:val="clear" w:color="auto" w:fill="FFFFFF"/>
        <w:spacing w:before="0" w:beforeAutospacing="0" w:after="225" w:afterAutospacing="0"/>
        <w:rPr>
          <w:rFonts w:ascii="Open Sans" w:hAnsi="Open Sans"/>
          <w:color w:val="484848"/>
          <w:sz w:val="21"/>
          <w:szCs w:val="21"/>
        </w:rPr>
      </w:pPr>
      <w:r>
        <w:rPr>
          <w:rFonts w:ascii="Arial" w:hAnsi="Arial" w:cs="Arial"/>
          <w:color w:val="484848"/>
          <w:sz w:val="23"/>
          <w:szCs w:val="23"/>
        </w:rPr>
        <w:lastRenderedPageBreak/>
        <w:t>Co se vám vybaví, když se řekne „peklo“?</w:t>
      </w:r>
    </w:p>
    <w:p w:rsidR="00726DD9" w:rsidRDefault="00726DD9" w:rsidP="00726DD9">
      <w:pPr>
        <w:pStyle w:val="Normlnweb"/>
        <w:shd w:val="clear" w:color="auto" w:fill="FFFFFF"/>
        <w:spacing w:before="0" w:beforeAutospacing="0" w:after="225" w:afterAutospacing="0"/>
        <w:rPr>
          <w:rFonts w:ascii="Open Sans" w:hAnsi="Open Sans"/>
          <w:color w:val="484848"/>
          <w:sz w:val="21"/>
          <w:szCs w:val="21"/>
        </w:rPr>
      </w:pPr>
      <w:r>
        <w:rPr>
          <w:rFonts w:ascii="Arial" w:hAnsi="Arial" w:cs="Arial"/>
          <w:color w:val="484848"/>
          <w:sz w:val="23"/>
          <w:szCs w:val="23"/>
        </w:rPr>
        <w:t>Co se vám vybaví, když se řekne „podsvětí“?</w:t>
      </w:r>
    </w:p>
    <w:p w:rsidR="00726DD9" w:rsidRDefault="00726DD9" w:rsidP="00726DD9">
      <w:pPr>
        <w:pStyle w:val="Normlnweb"/>
        <w:shd w:val="clear" w:color="auto" w:fill="FFFFFF"/>
        <w:spacing w:before="0" w:beforeAutospacing="0" w:after="225" w:afterAutospacing="0"/>
        <w:rPr>
          <w:rFonts w:ascii="Open Sans" w:hAnsi="Open Sans"/>
          <w:color w:val="484848"/>
          <w:sz w:val="21"/>
          <w:szCs w:val="21"/>
        </w:rPr>
      </w:pPr>
      <w:r>
        <w:rPr>
          <w:rFonts w:ascii="Arial" w:hAnsi="Arial" w:cs="Arial"/>
          <w:color w:val="484848"/>
          <w:sz w:val="23"/>
          <w:szCs w:val="23"/>
        </w:rPr>
        <w:t>Co se vám vybaví, když se řekne „záhrobí“?</w:t>
      </w:r>
    </w:p>
    <w:p w:rsidR="00726DD9" w:rsidRDefault="00726DD9" w:rsidP="00726DD9">
      <w:pPr>
        <w:pStyle w:val="Normlnweb"/>
        <w:shd w:val="clear" w:color="auto" w:fill="FFFFFF"/>
        <w:spacing w:before="0" w:beforeAutospacing="0" w:after="225" w:afterAutospacing="0"/>
        <w:rPr>
          <w:rFonts w:ascii="Open Sans" w:hAnsi="Open Sans"/>
          <w:color w:val="484848"/>
          <w:sz w:val="21"/>
          <w:szCs w:val="21"/>
        </w:rPr>
      </w:pPr>
      <w:r>
        <w:rPr>
          <w:rFonts w:ascii="Arial" w:hAnsi="Arial" w:cs="Arial"/>
          <w:color w:val="484848"/>
          <w:sz w:val="23"/>
          <w:szCs w:val="23"/>
        </w:rPr>
        <w:t>Co se vám vybaví, když se řekne „hádes“?</w:t>
      </w:r>
    </w:p>
    <w:p w:rsidR="00726DD9" w:rsidRDefault="00726DD9" w:rsidP="00726DD9">
      <w:pPr>
        <w:pStyle w:val="Normlnweb"/>
        <w:shd w:val="clear" w:color="auto" w:fill="FFFFFF"/>
        <w:spacing w:before="0" w:beforeAutospacing="0" w:after="225" w:afterAutospacing="0"/>
        <w:rPr>
          <w:rFonts w:ascii="Open Sans" w:hAnsi="Open Sans"/>
          <w:color w:val="484848"/>
          <w:sz w:val="21"/>
          <w:szCs w:val="21"/>
        </w:rPr>
      </w:pPr>
      <w:r>
        <w:rPr>
          <w:rFonts w:ascii="Open Sans" w:hAnsi="Open Sans"/>
          <w:color w:val="484848"/>
          <w:sz w:val="21"/>
          <w:szCs w:val="21"/>
        </w:rPr>
        <w:t> </w:t>
      </w:r>
      <w:r>
        <w:rPr>
          <w:rFonts w:ascii="Arial" w:hAnsi="Arial" w:cs="Arial"/>
          <w:color w:val="484848"/>
          <w:sz w:val="23"/>
          <w:szCs w:val="23"/>
        </w:rPr>
        <w:t>V Biblích je toto slovo překládáno právě těmito výrazy, a každý z těchto výrazů vyjadřuje něco trochu jiného. Sami se podívejte do tabulky a udělejte si o tom představu. Jak ale toto slovo správně přeložit?</w:t>
      </w:r>
    </w:p>
    <w:p w:rsidR="00726DD9" w:rsidRDefault="00726DD9" w:rsidP="00726DD9">
      <w:pPr>
        <w:pStyle w:val="Normlnweb"/>
        <w:shd w:val="clear" w:color="auto" w:fill="FFFFFF"/>
        <w:spacing w:before="0" w:beforeAutospacing="0" w:after="225" w:afterAutospacing="0"/>
        <w:rPr>
          <w:rFonts w:ascii="Open Sans" w:hAnsi="Open Sans"/>
          <w:color w:val="484848"/>
          <w:sz w:val="21"/>
          <w:szCs w:val="21"/>
        </w:rPr>
      </w:pPr>
      <w:r>
        <w:rPr>
          <w:rStyle w:val="Siln"/>
          <w:rFonts w:ascii="Arial" w:hAnsi="Arial" w:cs="Arial"/>
          <w:color w:val="000000"/>
          <w:sz w:val="23"/>
          <w:szCs w:val="23"/>
        </w:rPr>
        <w:t>Hebrejský význam</w:t>
      </w:r>
      <w:r>
        <w:rPr>
          <w:rFonts w:ascii="Arial" w:hAnsi="Arial" w:cs="Arial"/>
          <w:color w:val="000000"/>
          <w:sz w:val="23"/>
          <w:szCs w:val="23"/>
        </w:rPr>
        <w:t>: Podle LXX ekvivalent hebrejského </w:t>
      </w:r>
      <w:proofErr w:type="spellStart"/>
      <w:r>
        <w:rPr>
          <w:rStyle w:val="Siln"/>
          <w:rFonts w:ascii="Arial" w:hAnsi="Arial" w:cs="Arial"/>
          <w:color w:val="000000"/>
          <w:sz w:val="23"/>
          <w:szCs w:val="23"/>
        </w:rPr>
        <w:t>šeol</w:t>
      </w:r>
      <w:proofErr w:type="spellEnd"/>
      <w:r>
        <w:rPr>
          <w:rStyle w:val="Siln"/>
          <w:rFonts w:ascii="Arial" w:hAnsi="Arial" w:cs="Arial"/>
          <w:color w:val="000000"/>
          <w:sz w:val="23"/>
          <w:szCs w:val="23"/>
        </w:rPr>
        <w:t> (smrt, hrob) </w:t>
      </w:r>
      <w:r>
        <w:rPr>
          <w:rFonts w:ascii="Arial" w:hAnsi="Arial" w:cs="Arial"/>
          <w:color w:val="000000"/>
          <w:sz w:val="23"/>
          <w:szCs w:val="23"/>
        </w:rPr>
        <w:t xml:space="preserve">- to vidíme při srovnání hebrejského </w:t>
      </w:r>
      <w:proofErr w:type="spellStart"/>
      <w:r>
        <w:rPr>
          <w:rFonts w:ascii="Arial" w:hAnsi="Arial" w:cs="Arial"/>
          <w:color w:val="000000"/>
          <w:sz w:val="23"/>
          <w:szCs w:val="23"/>
        </w:rPr>
        <w:t>šeol</w:t>
      </w:r>
      <w:proofErr w:type="spellEnd"/>
      <w:r>
        <w:rPr>
          <w:rFonts w:ascii="Arial" w:hAnsi="Arial" w:cs="Arial"/>
          <w:color w:val="000000"/>
          <w:sz w:val="23"/>
          <w:szCs w:val="23"/>
        </w:rPr>
        <w:t xml:space="preserve"> v žalmech ze Sk 2,27 a 2,31). Někdy označuje toto slovo smrt jako takovou (</w:t>
      </w:r>
      <w:proofErr w:type="spellStart"/>
      <w:r>
        <w:rPr>
          <w:rFonts w:ascii="Arial" w:hAnsi="Arial" w:cs="Arial"/>
          <w:color w:val="000000"/>
          <w:sz w:val="23"/>
          <w:szCs w:val="23"/>
        </w:rPr>
        <w:t>Mt</w:t>
      </w:r>
      <w:proofErr w:type="spellEnd"/>
      <w:r>
        <w:rPr>
          <w:rFonts w:ascii="Arial" w:hAnsi="Arial" w:cs="Arial"/>
          <w:color w:val="000000"/>
          <w:sz w:val="23"/>
          <w:szCs w:val="23"/>
        </w:rPr>
        <w:t xml:space="preserve"> 11,23; 16,18; </w:t>
      </w:r>
      <w:proofErr w:type="spellStart"/>
      <w:r>
        <w:rPr>
          <w:rFonts w:ascii="Arial" w:hAnsi="Arial" w:cs="Arial"/>
          <w:color w:val="000000"/>
          <w:sz w:val="23"/>
          <w:szCs w:val="23"/>
        </w:rPr>
        <w:t>Lk</w:t>
      </w:r>
      <w:proofErr w:type="spellEnd"/>
      <w:r>
        <w:rPr>
          <w:rFonts w:ascii="Arial" w:hAnsi="Arial" w:cs="Arial"/>
          <w:color w:val="000000"/>
          <w:sz w:val="23"/>
          <w:szCs w:val="23"/>
        </w:rPr>
        <w:t xml:space="preserve"> 10,15; Sk 2,27.31), jindy je tato smrt personifikována do osoby (</w:t>
      </w:r>
      <w:proofErr w:type="spellStart"/>
      <w:r>
        <w:rPr>
          <w:rFonts w:ascii="Arial" w:hAnsi="Arial" w:cs="Arial"/>
          <w:color w:val="000000"/>
          <w:sz w:val="23"/>
          <w:szCs w:val="23"/>
        </w:rPr>
        <w:t>Zj</w:t>
      </w:r>
      <w:proofErr w:type="spellEnd"/>
      <w:r>
        <w:rPr>
          <w:rFonts w:ascii="Arial" w:hAnsi="Arial" w:cs="Arial"/>
          <w:color w:val="000000"/>
          <w:sz w:val="23"/>
          <w:szCs w:val="23"/>
        </w:rPr>
        <w:t xml:space="preserve"> 20,13-14; snad </w:t>
      </w:r>
      <w:proofErr w:type="spellStart"/>
      <w:r>
        <w:rPr>
          <w:rFonts w:ascii="Arial" w:hAnsi="Arial" w:cs="Arial"/>
          <w:color w:val="000000"/>
          <w:sz w:val="23"/>
          <w:szCs w:val="23"/>
        </w:rPr>
        <w:t>Zj</w:t>
      </w:r>
      <w:proofErr w:type="spellEnd"/>
      <w:r>
        <w:rPr>
          <w:rFonts w:ascii="Arial" w:hAnsi="Arial" w:cs="Arial"/>
          <w:color w:val="000000"/>
          <w:sz w:val="23"/>
          <w:szCs w:val="23"/>
        </w:rPr>
        <w:t xml:space="preserve"> 6,8) nebo do prostoru (</w:t>
      </w:r>
      <w:proofErr w:type="spellStart"/>
      <w:r>
        <w:rPr>
          <w:rFonts w:ascii="Arial" w:hAnsi="Arial" w:cs="Arial"/>
          <w:color w:val="000000"/>
          <w:sz w:val="23"/>
          <w:szCs w:val="23"/>
        </w:rPr>
        <w:t>Zj</w:t>
      </w:r>
      <w:proofErr w:type="spellEnd"/>
      <w:r>
        <w:rPr>
          <w:rFonts w:ascii="Arial" w:hAnsi="Arial" w:cs="Arial"/>
          <w:color w:val="000000"/>
          <w:sz w:val="23"/>
          <w:szCs w:val="23"/>
        </w:rPr>
        <w:t xml:space="preserve"> 1,18 srov. </w:t>
      </w:r>
      <w:proofErr w:type="spellStart"/>
      <w:r>
        <w:rPr>
          <w:rFonts w:ascii="Arial" w:hAnsi="Arial" w:cs="Arial"/>
          <w:color w:val="000000"/>
          <w:sz w:val="23"/>
          <w:szCs w:val="23"/>
        </w:rPr>
        <w:t>Mt</w:t>
      </w:r>
      <w:proofErr w:type="spellEnd"/>
      <w:r>
        <w:rPr>
          <w:rFonts w:ascii="Arial" w:hAnsi="Arial" w:cs="Arial"/>
          <w:color w:val="000000"/>
          <w:sz w:val="23"/>
          <w:szCs w:val="23"/>
        </w:rPr>
        <w:t xml:space="preserve"> 16,18; </w:t>
      </w:r>
      <w:proofErr w:type="spellStart"/>
      <w:r>
        <w:rPr>
          <w:rFonts w:ascii="Arial" w:hAnsi="Arial" w:cs="Arial"/>
          <w:color w:val="000000"/>
          <w:sz w:val="23"/>
          <w:szCs w:val="23"/>
        </w:rPr>
        <w:t>Lk</w:t>
      </w:r>
      <w:proofErr w:type="spellEnd"/>
      <w:r>
        <w:rPr>
          <w:rFonts w:ascii="Arial" w:hAnsi="Arial" w:cs="Arial"/>
          <w:color w:val="000000"/>
          <w:sz w:val="23"/>
          <w:szCs w:val="23"/>
        </w:rPr>
        <w:t xml:space="preserve"> 16,23). Samotný výraz pochází snad z předpony </w:t>
      </w:r>
      <w:hyperlink r:id="rId7" w:history="1">
        <w:r>
          <w:rPr>
            <w:rStyle w:val="Hypertextovodkaz"/>
            <w:rFonts w:ascii="Arial" w:hAnsi="Arial" w:cs="Arial"/>
            <w:color w:val="000000"/>
            <w:sz w:val="23"/>
            <w:szCs w:val="23"/>
          </w:rPr>
          <w:t>ἄ</w:t>
        </w:r>
      </w:hyperlink>
      <w:r>
        <w:rPr>
          <w:rFonts w:ascii="Arial" w:hAnsi="Arial" w:cs="Arial"/>
          <w:color w:val="000000"/>
          <w:sz w:val="23"/>
          <w:szCs w:val="23"/>
        </w:rPr>
        <w:t> (ne, proti) a </w:t>
      </w:r>
      <w:proofErr w:type="spellStart"/>
      <w:r>
        <w:rPr>
          <w:rFonts w:ascii="Arial" w:hAnsi="Arial" w:cs="Arial"/>
          <w:color w:val="484848"/>
          <w:sz w:val="23"/>
          <w:szCs w:val="23"/>
        </w:rPr>
        <w:fldChar w:fldCharType="begin"/>
      </w:r>
      <w:r>
        <w:rPr>
          <w:rFonts w:ascii="Arial" w:hAnsi="Arial" w:cs="Arial"/>
          <w:color w:val="484848"/>
          <w:sz w:val="23"/>
          <w:szCs w:val="23"/>
        </w:rPr>
        <w:instrText xml:space="preserve"> HYPERLINK "http://www.biblickyslovnik.cz/clanky/recka-slovicka/omikron--o----------/3708.------------horao-.html" </w:instrText>
      </w:r>
      <w:r>
        <w:rPr>
          <w:rFonts w:ascii="Arial" w:hAnsi="Arial" w:cs="Arial"/>
          <w:color w:val="484848"/>
          <w:sz w:val="23"/>
          <w:szCs w:val="23"/>
        </w:rPr>
        <w:fldChar w:fldCharType="separate"/>
      </w:r>
      <w:r>
        <w:rPr>
          <w:rStyle w:val="Hypertextovodkaz"/>
          <w:rFonts w:ascii="Arial" w:hAnsi="Arial" w:cs="Arial"/>
          <w:color w:val="000000"/>
          <w:sz w:val="23"/>
          <w:szCs w:val="23"/>
        </w:rPr>
        <w:t>ὁράω</w:t>
      </w:r>
      <w:proofErr w:type="spellEnd"/>
      <w:r>
        <w:rPr>
          <w:rFonts w:ascii="Arial" w:hAnsi="Arial" w:cs="Arial"/>
          <w:color w:val="484848"/>
          <w:sz w:val="23"/>
          <w:szCs w:val="23"/>
        </w:rPr>
        <w:fldChar w:fldCharType="end"/>
      </w:r>
      <w:r>
        <w:rPr>
          <w:rFonts w:ascii="Arial" w:hAnsi="Arial" w:cs="Arial"/>
          <w:color w:val="000000"/>
          <w:sz w:val="23"/>
          <w:szCs w:val="23"/>
        </w:rPr>
        <w:t> (vidět, rozeznávat).</w:t>
      </w:r>
    </w:p>
    <w:p w:rsidR="00726DD9" w:rsidRDefault="00726DD9" w:rsidP="00726DD9">
      <w:pPr>
        <w:pStyle w:val="Normlnweb"/>
        <w:shd w:val="clear" w:color="auto" w:fill="FFFFFF"/>
        <w:spacing w:before="0" w:beforeAutospacing="0" w:after="225" w:afterAutospacing="0"/>
        <w:rPr>
          <w:rFonts w:ascii="Open Sans" w:hAnsi="Open Sans"/>
          <w:color w:val="484848"/>
          <w:sz w:val="21"/>
          <w:szCs w:val="21"/>
        </w:rPr>
      </w:pPr>
      <w:r>
        <w:rPr>
          <w:rStyle w:val="Siln"/>
          <w:rFonts w:ascii="Arial" w:hAnsi="Arial" w:cs="Arial"/>
          <w:color w:val="000000"/>
          <w:sz w:val="23"/>
          <w:szCs w:val="23"/>
        </w:rPr>
        <w:t>Řecký význam</w:t>
      </w:r>
      <w:r>
        <w:rPr>
          <w:rFonts w:ascii="Arial" w:hAnsi="Arial" w:cs="Arial"/>
          <w:color w:val="000000"/>
          <w:sz w:val="23"/>
          <w:szCs w:val="23"/>
        </w:rPr>
        <w:t>: Slovo vyjadřuje jakési </w:t>
      </w:r>
      <w:r>
        <w:rPr>
          <w:rStyle w:val="Siln"/>
          <w:rFonts w:ascii="Arial" w:hAnsi="Arial" w:cs="Arial"/>
          <w:color w:val="000000"/>
          <w:sz w:val="23"/>
          <w:szCs w:val="23"/>
        </w:rPr>
        <w:t>„řecké podsvětí.“</w:t>
      </w:r>
    </w:p>
    <w:p w:rsidR="00726DD9" w:rsidRDefault="00726DD9" w:rsidP="00726DD9">
      <w:pPr>
        <w:pStyle w:val="Normlnweb"/>
        <w:shd w:val="clear" w:color="auto" w:fill="FFFFFF"/>
        <w:spacing w:before="0" w:beforeAutospacing="0" w:after="225" w:afterAutospacing="0"/>
        <w:rPr>
          <w:rFonts w:ascii="Open Sans" w:hAnsi="Open Sans"/>
          <w:color w:val="484848"/>
          <w:sz w:val="21"/>
          <w:szCs w:val="21"/>
        </w:rPr>
      </w:pPr>
      <w:r>
        <w:rPr>
          <w:rStyle w:val="Siln"/>
          <w:rFonts w:ascii="Arial" w:hAnsi="Arial" w:cs="Arial"/>
          <w:color w:val="000000"/>
          <w:sz w:val="23"/>
          <w:szCs w:val="23"/>
        </w:rPr>
        <w:t>Neutrální:</w:t>
      </w:r>
      <w:r>
        <w:rPr>
          <w:rFonts w:ascii="Arial" w:hAnsi="Arial" w:cs="Arial"/>
          <w:color w:val="000000"/>
          <w:sz w:val="23"/>
          <w:szCs w:val="23"/>
        </w:rPr>
        <w:t> Překladatelé zvolili neutrální fonetický přepis </w:t>
      </w:r>
      <w:r>
        <w:rPr>
          <w:rStyle w:val="Siln"/>
          <w:rFonts w:ascii="Arial" w:hAnsi="Arial" w:cs="Arial"/>
          <w:color w:val="000000"/>
          <w:sz w:val="23"/>
          <w:szCs w:val="23"/>
        </w:rPr>
        <w:t>„</w:t>
      </w:r>
      <w:proofErr w:type="spellStart"/>
      <w:r>
        <w:rPr>
          <w:rStyle w:val="Siln"/>
          <w:rFonts w:ascii="Arial" w:hAnsi="Arial" w:cs="Arial"/>
          <w:color w:val="000000"/>
          <w:sz w:val="23"/>
          <w:szCs w:val="23"/>
        </w:rPr>
        <w:t>hades</w:t>
      </w:r>
      <w:proofErr w:type="spellEnd"/>
      <w:r>
        <w:rPr>
          <w:rStyle w:val="Siln"/>
          <w:rFonts w:ascii="Arial" w:hAnsi="Arial" w:cs="Arial"/>
          <w:color w:val="000000"/>
          <w:sz w:val="23"/>
          <w:szCs w:val="23"/>
        </w:rPr>
        <w:t>“</w:t>
      </w:r>
      <w:r>
        <w:rPr>
          <w:rFonts w:ascii="Arial" w:hAnsi="Arial" w:cs="Arial"/>
          <w:color w:val="000000"/>
          <w:sz w:val="23"/>
          <w:szCs w:val="23"/>
        </w:rPr>
        <w:t> s tím, že pochopení tohoto slova nechávají na čtenáři</w:t>
      </w:r>
    </w:p>
    <w:p w:rsidR="00726DD9" w:rsidRDefault="00726DD9" w:rsidP="00726DD9">
      <w:pPr>
        <w:pStyle w:val="Normlnweb"/>
        <w:shd w:val="clear" w:color="auto" w:fill="FFFFFF"/>
        <w:spacing w:before="0" w:beforeAutospacing="0" w:after="225" w:afterAutospacing="0"/>
        <w:rPr>
          <w:rFonts w:ascii="Open Sans" w:hAnsi="Open Sans"/>
          <w:color w:val="484848"/>
          <w:sz w:val="21"/>
          <w:szCs w:val="21"/>
        </w:rPr>
      </w:pPr>
      <w:r>
        <w:rPr>
          <w:rStyle w:val="Siln"/>
          <w:rFonts w:ascii="Arial" w:hAnsi="Arial" w:cs="Arial"/>
          <w:color w:val="000000"/>
          <w:sz w:val="23"/>
          <w:szCs w:val="23"/>
        </w:rPr>
        <w:t>Klasický</w:t>
      </w:r>
      <w:r>
        <w:rPr>
          <w:rFonts w:ascii="Arial" w:hAnsi="Arial" w:cs="Arial"/>
          <w:color w:val="000000"/>
          <w:sz w:val="23"/>
          <w:szCs w:val="23"/>
        </w:rPr>
        <w:t>: Klasické </w:t>
      </w:r>
      <w:r>
        <w:rPr>
          <w:rStyle w:val="Siln"/>
          <w:rFonts w:ascii="Arial" w:hAnsi="Arial" w:cs="Arial"/>
          <w:color w:val="000000"/>
          <w:sz w:val="23"/>
          <w:szCs w:val="23"/>
        </w:rPr>
        <w:t>„peklo.“</w:t>
      </w:r>
    </w:p>
    <w:p w:rsidR="00726DD9" w:rsidRDefault="00726DD9" w:rsidP="00726DD9">
      <w:pPr>
        <w:pStyle w:val="Normlnweb"/>
        <w:shd w:val="clear" w:color="auto" w:fill="FFFFFF"/>
        <w:spacing w:before="0" w:beforeAutospacing="0" w:after="225" w:afterAutospacing="0"/>
        <w:rPr>
          <w:rFonts w:ascii="Open Sans" w:hAnsi="Open Sans"/>
          <w:color w:val="484848"/>
          <w:sz w:val="21"/>
          <w:szCs w:val="21"/>
        </w:rPr>
      </w:pPr>
    </w:p>
    <w:p w:rsidR="00726DD9" w:rsidRDefault="00726DD9" w:rsidP="00726DD9">
      <w:pPr>
        <w:pStyle w:val="Normlnweb"/>
        <w:shd w:val="clear" w:color="auto" w:fill="FFFFFF"/>
        <w:spacing w:before="0" w:beforeAutospacing="0" w:after="225" w:afterAutospacing="0"/>
        <w:rPr>
          <w:rFonts w:ascii="Open Sans" w:hAnsi="Open Sans"/>
          <w:color w:val="484848"/>
          <w:sz w:val="21"/>
          <w:szCs w:val="21"/>
        </w:rPr>
      </w:pPr>
    </w:p>
    <w:p w:rsidR="00726DD9" w:rsidRDefault="00726DD9" w:rsidP="00726DD9">
      <w:pPr>
        <w:pStyle w:val="Normlnweb"/>
        <w:shd w:val="clear" w:color="auto" w:fill="FFFFFF"/>
        <w:spacing w:before="0" w:beforeAutospacing="0" w:after="225" w:afterAutospacing="0"/>
        <w:rPr>
          <w:rFonts w:ascii="Open Sans" w:hAnsi="Open Sans"/>
          <w:color w:val="484848"/>
          <w:sz w:val="21"/>
          <w:szCs w:val="21"/>
        </w:rPr>
      </w:pPr>
    </w:p>
    <w:p w:rsidR="00726DD9" w:rsidRDefault="00726DD9" w:rsidP="00726DD9">
      <w:pPr>
        <w:pStyle w:val="Normlnweb"/>
        <w:shd w:val="clear" w:color="auto" w:fill="FFFFFF"/>
        <w:spacing w:before="0" w:beforeAutospacing="0" w:after="225" w:afterAutospacing="0"/>
        <w:rPr>
          <w:rFonts w:ascii="Open Sans" w:hAnsi="Open Sans"/>
          <w:color w:val="484848"/>
          <w:sz w:val="21"/>
          <w:szCs w:val="21"/>
        </w:rPr>
      </w:pPr>
    </w:p>
    <w:p w:rsidR="00726DD9" w:rsidRDefault="00726DD9" w:rsidP="00726DD9">
      <w:pPr>
        <w:pStyle w:val="Normlnweb"/>
        <w:shd w:val="clear" w:color="auto" w:fill="FFFFFF"/>
        <w:spacing w:before="0" w:beforeAutospacing="0" w:after="225" w:afterAutospacing="0"/>
        <w:rPr>
          <w:rFonts w:ascii="Open Sans" w:hAnsi="Open Sans"/>
          <w:color w:val="484848"/>
          <w:sz w:val="21"/>
          <w:szCs w:val="21"/>
        </w:rPr>
      </w:pPr>
    </w:p>
    <w:p w:rsidR="00726DD9" w:rsidRDefault="00726DD9" w:rsidP="00726DD9">
      <w:pPr>
        <w:pStyle w:val="Normlnweb"/>
        <w:shd w:val="clear" w:color="auto" w:fill="FFFFFF"/>
        <w:spacing w:before="0" w:beforeAutospacing="0" w:after="225" w:afterAutospacing="0"/>
        <w:rPr>
          <w:rFonts w:ascii="Open Sans" w:hAnsi="Open Sans"/>
          <w:color w:val="484848"/>
          <w:sz w:val="21"/>
          <w:szCs w:val="21"/>
        </w:rPr>
      </w:pPr>
    </w:p>
    <w:p w:rsidR="00726DD9" w:rsidRDefault="00726DD9" w:rsidP="00726DD9">
      <w:pPr>
        <w:pStyle w:val="Normlnweb"/>
        <w:shd w:val="clear" w:color="auto" w:fill="FFFFFF"/>
        <w:spacing w:before="0" w:beforeAutospacing="0" w:after="225" w:afterAutospacing="0"/>
        <w:rPr>
          <w:rFonts w:ascii="Open Sans" w:hAnsi="Open Sans"/>
          <w:color w:val="484848"/>
          <w:sz w:val="21"/>
          <w:szCs w:val="21"/>
        </w:rPr>
      </w:pPr>
    </w:p>
    <w:p w:rsidR="0098766F" w:rsidRDefault="0098766F" w:rsidP="00726DD9">
      <w:pPr>
        <w:pStyle w:val="Normlnweb"/>
        <w:shd w:val="clear" w:color="auto" w:fill="FFFFFF"/>
        <w:spacing w:before="0" w:beforeAutospacing="0" w:after="225" w:afterAutospacing="0"/>
        <w:rPr>
          <w:rFonts w:ascii="Open Sans" w:hAnsi="Open Sans"/>
          <w:color w:val="484848"/>
          <w:sz w:val="21"/>
          <w:szCs w:val="21"/>
        </w:rPr>
      </w:pPr>
    </w:p>
    <w:p w:rsidR="0098766F" w:rsidRDefault="0098766F" w:rsidP="00726DD9">
      <w:pPr>
        <w:pStyle w:val="Normlnweb"/>
        <w:shd w:val="clear" w:color="auto" w:fill="FFFFFF"/>
        <w:spacing w:before="0" w:beforeAutospacing="0" w:after="225" w:afterAutospacing="0"/>
        <w:rPr>
          <w:rFonts w:ascii="Open Sans" w:hAnsi="Open Sans"/>
          <w:color w:val="484848"/>
          <w:sz w:val="21"/>
          <w:szCs w:val="21"/>
        </w:rPr>
      </w:pPr>
    </w:p>
    <w:p w:rsidR="0098766F" w:rsidRDefault="0098766F" w:rsidP="00726DD9">
      <w:pPr>
        <w:pStyle w:val="Normlnweb"/>
        <w:shd w:val="clear" w:color="auto" w:fill="FFFFFF"/>
        <w:spacing w:before="0" w:beforeAutospacing="0" w:after="225" w:afterAutospacing="0"/>
        <w:rPr>
          <w:rFonts w:ascii="Open Sans" w:hAnsi="Open Sans"/>
          <w:color w:val="484848"/>
          <w:sz w:val="21"/>
          <w:szCs w:val="21"/>
        </w:rPr>
      </w:pPr>
    </w:p>
    <w:p w:rsidR="00726DD9" w:rsidRDefault="00726DD9" w:rsidP="00726DD9">
      <w:pPr>
        <w:pStyle w:val="Normlnweb"/>
        <w:shd w:val="clear" w:color="auto" w:fill="FFFFFF"/>
        <w:spacing w:before="0" w:beforeAutospacing="0" w:after="225" w:afterAutospacing="0"/>
        <w:rPr>
          <w:rFonts w:ascii="Open Sans" w:hAnsi="Open Sans"/>
          <w:color w:val="484848"/>
          <w:sz w:val="21"/>
          <w:szCs w:val="21"/>
        </w:rPr>
      </w:pPr>
    </w:p>
    <w:p w:rsidR="00726DD9" w:rsidRDefault="00726DD9" w:rsidP="00726DD9">
      <w:pPr>
        <w:pStyle w:val="Normlnweb"/>
        <w:shd w:val="clear" w:color="auto" w:fill="FFFFFF"/>
        <w:spacing w:before="0" w:beforeAutospacing="0" w:after="225" w:afterAutospacing="0"/>
        <w:rPr>
          <w:rFonts w:ascii="Open Sans" w:hAnsi="Open Sans"/>
          <w:color w:val="484848"/>
          <w:sz w:val="21"/>
          <w:szCs w:val="21"/>
        </w:rPr>
      </w:pPr>
      <w:r w:rsidRPr="00726DD9">
        <w:rPr>
          <w:rFonts w:ascii="Open Sans" w:hAnsi="Open Sans"/>
          <w:color w:val="484848"/>
          <w:sz w:val="21"/>
          <w:szCs w:val="21"/>
        </w:rPr>
        <w:lastRenderedPageBreak/>
        <w:t> </w:t>
      </w:r>
      <w:r>
        <w:rPr>
          <w:rStyle w:val="Siln"/>
          <w:rFonts w:ascii="Open Sans" w:hAnsi="Open Sans"/>
          <w:color w:val="484848"/>
          <w:sz w:val="27"/>
          <w:szCs w:val="27"/>
        </w:rPr>
        <w:t>GEHENNA</w:t>
      </w:r>
    </w:p>
    <w:p w:rsidR="00726DD9" w:rsidRDefault="00726DD9" w:rsidP="00726DD9">
      <w:pPr>
        <w:pStyle w:val="Normlnweb"/>
        <w:shd w:val="clear" w:color="auto" w:fill="FFFFFF"/>
        <w:spacing w:before="0" w:beforeAutospacing="0" w:after="225" w:afterAutospacing="0"/>
        <w:ind w:firstLine="709"/>
        <w:rPr>
          <w:rFonts w:ascii="Open Sans" w:hAnsi="Open Sans"/>
          <w:color w:val="484848"/>
          <w:sz w:val="21"/>
          <w:szCs w:val="21"/>
        </w:rPr>
      </w:pPr>
      <w:r>
        <w:rPr>
          <w:rFonts w:ascii="Open Sans" w:hAnsi="Open Sans"/>
          <w:color w:val="484848"/>
          <w:sz w:val="21"/>
          <w:szCs w:val="21"/>
        </w:rPr>
        <w:t>V řečtině existuje slovo </w:t>
      </w:r>
      <w:r>
        <w:rPr>
          <w:rStyle w:val="Zvraznn"/>
          <w:rFonts w:ascii="Open Sans" w:hAnsi="Open Sans"/>
          <w:color w:val="484848"/>
          <w:sz w:val="21"/>
          <w:szCs w:val="21"/>
        </w:rPr>
        <w:t>gehenna</w:t>
      </w:r>
      <w:r>
        <w:rPr>
          <w:rFonts w:ascii="Open Sans" w:hAnsi="Open Sans"/>
          <w:color w:val="484848"/>
          <w:sz w:val="21"/>
          <w:szCs w:val="21"/>
        </w:rPr>
        <w:t xml:space="preserve">. V překladu: „údolí </w:t>
      </w:r>
      <w:proofErr w:type="spellStart"/>
      <w:r>
        <w:rPr>
          <w:rFonts w:ascii="Open Sans" w:hAnsi="Open Sans"/>
          <w:color w:val="484848"/>
          <w:sz w:val="21"/>
          <w:szCs w:val="21"/>
        </w:rPr>
        <w:t>Hinom</w:t>
      </w:r>
      <w:proofErr w:type="spellEnd"/>
      <w:r>
        <w:rPr>
          <w:rFonts w:ascii="Open Sans" w:hAnsi="Open Sans"/>
          <w:color w:val="484848"/>
          <w:sz w:val="21"/>
          <w:szCs w:val="21"/>
        </w:rPr>
        <w:t xml:space="preserve">.“ </w:t>
      </w:r>
      <w:proofErr w:type="spellStart"/>
      <w:r>
        <w:rPr>
          <w:rFonts w:ascii="Open Sans" w:hAnsi="Open Sans"/>
          <w:color w:val="484848"/>
          <w:sz w:val="21"/>
          <w:szCs w:val="21"/>
        </w:rPr>
        <w:t>Hinom</w:t>
      </w:r>
      <w:proofErr w:type="spellEnd"/>
      <w:r>
        <w:rPr>
          <w:rFonts w:ascii="Open Sans" w:hAnsi="Open Sans"/>
          <w:color w:val="484848"/>
          <w:sz w:val="21"/>
          <w:szCs w:val="21"/>
        </w:rPr>
        <w:t xml:space="preserve"> je místo blízko Jeruzaléma (</w:t>
      </w:r>
      <w:proofErr w:type="spellStart"/>
      <w:r>
        <w:rPr>
          <w:rFonts w:ascii="Open Sans" w:hAnsi="Open Sans"/>
          <w:color w:val="484848"/>
          <w:sz w:val="21"/>
          <w:szCs w:val="21"/>
        </w:rPr>
        <w:t>Joz</w:t>
      </w:r>
      <w:proofErr w:type="spellEnd"/>
      <w:r>
        <w:rPr>
          <w:rFonts w:ascii="Open Sans" w:hAnsi="Open Sans"/>
          <w:color w:val="484848"/>
          <w:sz w:val="21"/>
          <w:szCs w:val="21"/>
        </w:rPr>
        <w:t xml:space="preserve"> 15,8), kde židé v dobách odpadnutí obětovali své malé děti pohanskému bohu Molochovi a to až do reforem krále </w:t>
      </w:r>
      <w:proofErr w:type="spellStart"/>
      <w:r>
        <w:rPr>
          <w:rFonts w:ascii="Open Sans" w:hAnsi="Open Sans"/>
          <w:color w:val="484848"/>
          <w:sz w:val="21"/>
          <w:szCs w:val="21"/>
        </w:rPr>
        <w:t>Jóšijáše</w:t>
      </w:r>
      <w:proofErr w:type="spellEnd"/>
      <w:r>
        <w:rPr>
          <w:rFonts w:ascii="Open Sans" w:hAnsi="Open Sans"/>
          <w:color w:val="484848"/>
          <w:sz w:val="21"/>
          <w:szCs w:val="21"/>
        </w:rPr>
        <w:t xml:space="preserve"> (2. Par 23,8; 33,6; 2. Král 23,10). Toto údolí, kde po dlouhou dobu oheň spaloval těla mrtvých dětí, se po zničení Jeruzaléma stalo symbolem hrůzy a naprosté smrti (Jer 19,1-8; 7,30-33).</w:t>
      </w:r>
    </w:p>
    <w:p w:rsidR="00726DD9" w:rsidRDefault="00726DD9" w:rsidP="00726DD9">
      <w:pPr>
        <w:pStyle w:val="Normlnweb"/>
        <w:shd w:val="clear" w:color="auto" w:fill="FFFFFF"/>
        <w:spacing w:before="0" w:beforeAutospacing="0" w:after="225" w:afterAutospacing="0"/>
        <w:ind w:firstLine="709"/>
        <w:rPr>
          <w:rFonts w:ascii="Open Sans" w:hAnsi="Open Sans"/>
          <w:color w:val="484848"/>
          <w:sz w:val="21"/>
          <w:szCs w:val="21"/>
        </w:rPr>
      </w:pPr>
      <w:r>
        <w:rPr>
          <w:rFonts w:ascii="Open Sans" w:hAnsi="Open Sans"/>
          <w:color w:val="484848"/>
          <w:sz w:val="21"/>
          <w:szCs w:val="21"/>
        </w:rPr>
        <w:t xml:space="preserve">V době Ježíšově se údolí </w:t>
      </w:r>
      <w:proofErr w:type="spellStart"/>
      <w:r>
        <w:rPr>
          <w:rFonts w:ascii="Open Sans" w:hAnsi="Open Sans"/>
          <w:color w:val="484848"/>
          <w:sz w:val="21"/>
          <w:szCs w:val="21"/>
        </w:rPr>
        <w:t>Hinom</w:t>
      </w:r>
      <w:proofErr w:type="spellEnd"/>
      <w:r>
        <w:rPr>
          <w:rFonts w:ascii="Open Sans" w:hAnsi="Open Sans"/>
          <w:color w:val="484848"/>
          <w:sz w:val="21"/>
          <w:szCs w:val="21"/>
        </w:rPr>
        <w:t xml:space="preserve"> u bran Jeruzaléma stalo místem, kde lidé spalovali odpad a mrtvoly. To, co nestrávil oheň, se stalo potravou pro červy. České překlady toto slovo překládají takto:</w:t>
      </w:r>
    </w:p>
    <w:tbl>
      <w:tblPr>
        <w:tblW w:w="0" w:type="auto"/>
        <w:tblInd w:w="55" w:type="dxa"/>
        <w:shd w:val="clear" w:color="auto" w:fill="FFFFFF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409"/>
        <w:gridCol w:w="1603"/>
        <w:gridCol w:w="2425"/>
        <w:gridCol w:w="1514"/>
        <w:gridCol w:w="2413"/>
        <w:gridCol w:w="2515"/>
        <w:gridCol w:w="1441"/>
        <w:gridCol w:w="2133"/>
      </w:tblGrid>
      <w:tr w:rsidR="00726DD9" w:rsidRPr="00726DD9" w:rsidTr="00726DD9">
        <w:tc>
          <w:tcPr>
            <w:tcW w:w="1409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nil"/>
            </w:tcBorders>
            <w:shd w:val="clear" w:color="auto" w:fill="FFFFFF"/>
            <w:tcMar>
              <w:top w:w="55" w:type="dxa"/>
              <w:left w:w="55" w:type="dxa"/>
              <w:bottom w:w="55" w:type="dxa"/>
              <w:right w:w="55" w:type="dxa"/>
            </w:tcMar>
            <w:hideMark/>
          </w:tcPr>
          <w:p w:rsidR="00726DD9" w:rsidRPr="00726DD9" w:rsidRDefault="00726DD9" w:rsidP="00726DD9">
            <w:pPr>
              <w:pStyle w:val="Bezmezer"/>
              <w:rPr>
                <w:rFonts w:ascii="Open Sans" w:hAnsi="Open Sans" w:cs="Times New Roman"/>
                <w:color w:val="484848"/>
                <w:sz w:val="21"/>
                <w:szCs w:val="21"/>
                <w:lang w:eastAsia="cs-CZ"/>
              </w:rPr>
            </w:pPr>
            <w:r w:rsidRPr="00726DD9">
              <w:rPr>
                <w:lang w:eastAsia="cs-CZ"/>
              </w:rPr>
              <w:t>GEHENNA</w:t>
            </w:r>
          </w:p>
        </w:tc>
        <w:tc>
          <w:tcPr>
            <w:tcW w:w="1603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nil"/>
            </w:tcBorders>
            <w:shd w:val="clear" w:color="auto" w:fill="FFFFFF"/>
            <w:tcMar>
              <w:top w:w="55" w:type="dxa"/>
              <w:left w:w="55" w:type="dxa"/>
              <w:bottom w:w="55" w:type="dxa"/>
              <w:right w:w="55" w:type="dxa"/>
            </w:tcMar>
            <w:hideMark/>
          </w:tcPr>
          <w:p w:rsidR="00726DD9" w:rsidRPr="00726DD9" w:rsidRDefault="00726DD9" w:rsidP="00726DD9">
            <w:pPr>
              <w:pStyle w:val="Bezmezer"/>
              <w:rPr>
                <w:rFonts w:ascii="Open Sans" w:hAnsi="Open Sans" w:cs="Times New Roman"/>
                <w:color w:val="484848"/>
                <w:sz w:val="21"/>
                <w:szCs w:val="21"/>
                <w:lang w:eastAsia="cs-CZ"/>
              </w:rPr>
            </w:pPr>
            <w:r w:rsidRPr="00726DD9">
              <w:rPr>
                <w:lang w:eastAsia="cs-CZ"/>
              </w:rPr>
              <w:t>B2020</w:t>
            </w:r>
          </w:p>
        </w:tc>
        <w:tc>
          <w:tcPr>
            <w:tcW w:w="242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nil"/>
            </w:tcBorders>
            <w:shd w:val="clear" w:color="auto" w:fill="FFFFFF"/>
            <w:tcMar>
              <w:top w:w="55" w:type="dxa"/>
              <w:left w:w="55" w:type="dxa"/>
              <w:bottom w:w="55" w:type="dxa"/>
              <w:right w:w="55" w:type="dxa"/>
            </w:tcMar>
            <w:hideMark/>
          </w:tcPr>
          <w:p w:rsidR="00726DD9" w:rsidRPr="00726DD9" w:rsidRDefault="00726DD9" w:rsidP="00726DD9">
            <w:pPr>
              <w:pStyle w:val="Bezmezer"/>
              <w:rPr>
                <w:rFonts w:ascii="Open Sans" w:hAnsi="Open Sans" w:cs="Times New Roman"/>
                <w:color w:val="484848"/>
                <w:sz w:val="21"/>
                <w:szCs w:val="21"/>
                <w:lang w:eastAsia="cs-CZ"/>
              </w:rPr>
            </w:pPr>
            <w:r w:rsidRPr="00726DD9">
              <w:rPr>
                <w:lang w:eastAsia="cs-CZ"/>
              </w:rPr>
              <w:t>B21</w:t>
            </w:r>
          </w:p>
        </w:tc>
        <w:tc>
          <w:tcPr>
            <w:tcW w:w="1514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nil"/>
            </w:tcBorders>
            <w:shd w:val="clear" w:color="auto" w:fill="FFFFFF"/>
            <w:tcMar>
              <w:top w:w="55" w:type="dxa"/>
              <w:left w:w="55" w:type="dxa"/>
              <w:bottom w:w="55" w:type="dxa"/>
              <w:right w:w="55" w:type="dxa"/>
            </w:tcMar>
            <w:hideMark/>
          </w:tcPr>
          <w:p w:rsidR="00726DD9" w:rsidRPr="00726DD9" w:rsidRDefault="00726DD9" w:rsidP="00726DD9">
            <w:pPr>
              <w:pStyle w:val="Bezmezer"/>
              <w:rPr>
                <w:rFonts w:ascii="Open Sans" w:hAnsi="Open Sans" w:cs="Times New Roman"/>
                <w:color w:val="484848"/>
                <w:sz w:val="21"/>
                <w:szCs w:val="21"/>
                <w:lang w:eastAsia="cs-CZ"/>
              </w:rPr>
            </w:pPr>
            <w:r w:rsidRPr="00726DD9">
              <w:rPr>
                <w:lang w:eastAsia="cs-CZ"/>
              </w:rPr>
              <w:t>ČSP</w:t>
            </w:r>
          </w:p>
        </w:tc>
        <w:tc>
          <w:tcPr>
            <w:tcW w:w="2413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nil"/>
            </w:tcBorders>
            <w:shd w:val="clear" w:color="auto" w:fill="FFFFFF"/>
            <w:tcMar>
              <w:top w:w="55" w:type="dxa"/>
              <w:left w:w="55" w:type="dxa"/>
              <w:bottom w:w="55" w:type="dxa"/>
              <w:right w:w="55" w:type="dxa"/>
            </w:tcMar>
            <w:hideMark/>
          </w:tcPr>
          <w:p w:rsidR="00726DD9" w:rsidRPr="00726DD9" w:rsidRDefault="00726DD9" w:rsidP="00726DD9">
            <w:pPr>
              <w:pStyle w:val="Bezmezer"/>
              <w:rPr>
                <w:rFonts w:ascii="Open Sans" w:hAnsi="Open Sans" w:cs="Times New Roman"/>
                <w:color w:val="484848"/>
                <w:sz w:val="21"/>
                <w:szCs w:val="21"/>
                <w:lang w:eastAsia="cs-CZ"/>
              </w:rPr>
            </w:pPr>
            <w:r w:rsidRPr="00726DD9">
              <w:rPr>
                <w:lang w:eastAsia="cs-CZ"/>
              </w:rPr>
              <w:t>ČEP</w:t>
            </w:r>
          </w:p>
        </w:tc>
        <w:tc>
          <w:tcPr>
            <w:tcW w:w="251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nil"/>
            </w:tcBorders>
            <w:shd w:val="clear" w:color="auto" w:fill="FFFFFF"/>
            <w:tcMar>
              <w:top w:w="55" w:type="dxa"/>
              <w:left w:w="55" w:type="dxa"/>
              <w:bottom w:w="55" w:type="dxa"/>
              <w:right w:w="55" w:type="dxa"/>
            </w:tcMar>
            <w:hideMark/>
          </w:tcPr>
          <w:p w:rsidR="00726DD9" w:rsidRPr="00726DD9" w:rsidRDefault="00726DD9" w:rsidP="00726DD9">
            <w:pPr>
              <w:pStyle w:val="Bezmezer"/>
              <w:rPr>
                <w:rFonts w:ascii="Open Sans" w:hAnsi="Open Sans" w:cs="Times New Roman"/>
                <w:color w:val="484848"/>
                <w:sz w:val="21"/>
                <w:szCs w:val="21"/>
                <w:lang w:eastAsia="cs-CZ"/>
              </w:rPr>
            </w:pPr>
            <w:r w:rsidRPr="00726DD9">
              <w:rPr>
                <w:lang w:eastAsia="cs-CZ"/>
              </w:rPr>
              <w:t>Kralická Bible</w:t>
            </w:r>
          </w:p>
        </w:tc>
        <w:tc>
          <w:tcPr>
            <w:tcW w:w="1441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nil"/>
            </w:tcBorders>
            <w:shd w:val="clear" w:color="auto" w:fill="FFFFFF"/>
            <w:tcMar>
              <w:top w:w="55" w:type="dxa"/>
              <w:left w:w="55" w:type="dxa"/>
              <w:bottom w:w="55" w:type="dxa"/>
              <w:right w:w="55" w:type="dxa"/>
            </w:tcMar>
            <w:hideMark/>
          </w:tcPr>
          <w:p w:rsidR="00726DD9" w:rsidRPr="00726DD9" w:rsidRDefault="00726DD9" w:rsidP="00726DD9">
            <w:pPr>
              <w:pStyle w:val="Bezmezer"/>
              <w:rPr>
                <w:rFonts w:ascii="Open Sans" w:hAnsi="Open Sans" w:cs="Times New Roman"/>
                <w:color w:val="484848"/>
                <w:sz w:val="21"/>
                <w:szCs w:val="21"/>
                <w:lang w:eastAsia="cs-CZ"/>
              </w:rPr>
            </w:pPr>
            <w:r w:rsidRPr="00726DD9">
              <w:rPr>
                <w:lang w:eastAsia="cs-CZ"/>
              </w:rPr>
              <w:t>Miloš Pavlík</w:t>
            </w:r>
          </w:p>
        </w:tc>
        <w:tc>
          <w:tcPr>
            <w:tcW w:w="2133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55" w:type="dxa"/>
              <w:left w:w="55" w:type="dxa"/>
              <w:bottom w:w="55" w:type="dxa"/>
              <w:right w:w="55" w:type="dxa"/>
            </w:tcMar>
            <w:hideMark/>
          </w:tcPr>
          <w:p w:rsidR="00726DD9" w:rsidRPr="00726DD9" w:rsidRDefault="00726DD9" w:rsidP="00726DD9">
            <w:pPr>
              <w:pStyle w:val="Bezmezer"/>
              <w:rPr>
                <w:rFonts w:ascii="Open Sans" w:hAnsi="Open Sans" w:cs="Times New Roman"/>
                <w:color w:val="484848"/>
                <w:sz w:val="21"/>
                <w:szCs w:val="21"/>
                <w:lang w:eastAsia="cs-CZ"/>
              </w:rPr>
            </w:pPr>
            <w:r w:rsidRPr="00726DD9">
              <w:rPr>
                <w:lang w:eastAsia="cs-CZ"/>
              </w:rPr>
              <w:t>Jeruzalémská Bible</w:t>
            </w:r>
          </w:p>
        </w:tc>
      </w:tr>
      <w:tr w:rsidR="00726DD9" w:rsidRPr="00726DD9" w:rsidTr="00726DD9">
        <w:tc>
          <w:tcPr>
            <w:tcW w:w="1409" w:type="dxa"/>
            <w:tcBorders>
              <w:top w:val="nil"/>
              <w:left w:val="single" w:sz="8" w:space="0" w:color="000000"/>
              <w:bottom w:val="single" w:sz="8" w:space="0" w:color="000000"/>
              <w:right w:val="nil"/>
            </w:tcBorders>
            <w:shd w:val="clear" w:color="auto" w:fill="FFFFFF"/>
            <w:tcMar>
              <w:top w:w="55" w:type="dxa"/>
              <w:left w:w="55" w:type="dxa"/>
              <w:bottom w:w="55" w:type="dxa"/>
              <w:right w:w="55" w:type="dxa"/>
            </w:tcMar>
            <w:hideMark/>
          </w:tcPr>
          <w:p w:rsidR="00726DD9" w:rsidRPr="00726DD9" w:rsidRDefault="00726DD9" w:rsidP="00726DD9">
            <w:pPr>
              <w:pStyle w:val="Bezmezer"/>
              <w:rPr>
                <w:rFonts w:ascii="Open Sans" w:hAnsi="Open Sans" w:cs="Times New Roman"/>
                <w:color w:val="484848"/>
                <w:sz w:val="21"/>
                <w:szCs w:val="21"/>
                <w:lang w:eastAsia="cs-CZ"/>
              </w:rPr>
            </w:pPr>
            <w:proofErr w:type="spellStart"/>
            <w:r w:rsidRPr="00726DD9">
              <w:rPr>
                <w:lang w:eastAsia="cs-CZ"/>
              </w:rPr>
              <w:t>Mt</w:t>
            </w:r>
            <w:proofErr w:type="spellEnd"/>
            <w:r w:rsidRPr="00726DD9">
              <w:rPr>
                <w:lang w:eastAsia="cs-CZ"/>
              </w:rPr>
              <w:t xml:space="preserve"> 5,22 (tak i v. 29,30)</w:t>
            </w:r>
          </w:p>
        </w:tc>
        <w:tc>
          <w:tcPr>
            <w:tcW w:w="1603" w:type="dxa"/>
            <w:tcBorders>
              <w:top w:val="nil"/>
              <w:left w:val="single" w:sz="8" w:space="0" w:color="000000"/>
              <w:bottom w:val="single" w:sz="8" w:space="0" w:color="000000"/>
              <w:right w:val="nil"/>
            </w:tcBorders>
            <w:shd w:val="clear" w:color="auto" w:fill="FFFFFF"/>
            <w:tcMar>
              <w:top w:w="55" w:type="dxa"/>
              <w:left w:w="55" w:type="dxa"/>
              <w:bottom w:w="55" w:type="dxa"/>
              <w:right w:w="55" w:type="dxa"/>
            </w:tcMar>
            <w:hideMark/>
          </w:tcPr>
          <w:p w:rsidR="00726DD9" w:rsidRPr="00726DD9" w:rsidRDefault="00726DD9" w:rsidP="00726DD9">
            <w:pPr>
              <w:pStyle w:val="Bezmezer"/>
              <w:rPr>
                <w:rFonts w:ascii="Open Sans" w:hAnsi="Open Sans" w:cs="Times New Roman"/>
                <w:color w:val="484848"/>
                <w:sz w:val="21"/>
                <w:szCs w:val="21"/>
                <w:lang w:eastAsia="cs-CZ"/>
              </w:rPr>
            </w:pPr>
            <w:r w:rsidRPr="00726DD9">
              <w:rPr>
                <w:shd w:val="clear" w:color="auto" w:fill="FFFFFF"/>
                <w:lang w:eastAsia="cs-CZ"/>
              </w:rPr>
              <w:t>propadne ohni gehenny</w:t>
            </w:r>
          </w:p>
        </w:tc>
        <w:tc>
          <w:tcPr>
            <w:tcW w:w="2425" w:type="dxa"/>
            <w:tcBorders>
              <w:top w:val="nil"/>
              <w:left w:val="single" w:sz="8" w:space="0" w:color="000000"/>
              <w:bottom w:val="single" w:sz="8" w:space="0" w:color="000000"/>
              <w:right w:val="nil"/>
            </w:tcBorders>
            <w:shd w:val="clear" w:color="auto" w:fill="FFFFFF"/>
            <w:tcMar>
              <w:top w:w="55" w:type="dxa"/>
              <w:left w:w="55" w:type="dxa"/>
              <w:bottom w:w="55" w:type="dxa"/>
              <w:right w:w="55" w:type="dxa"/>
            </w:tcMar>
            <w:hideMark/>
          </w:tcPr>
          <w:p w:rsidR="00726DD9" w:rsidRPr="00726DD9" w:rsidRDefault="00726DD9" w:rsidP="00726DD9">
            <w:pPr>
              <w:pStyle w:val="Bezmezer"/>
              <w:rPr>
                <w:rFonts w:ascii="Open Sans" w:hAnsi="Open Sans" w:cs="Times New Roman"/>
                <w:color w:val="484848"/>
                <w:sz w:val="21"/>
                <w:szCs w:val="21"/>
                <w:lang w:eastAsia="cs-CZ"/>
              </w:rPr>
            </w:pPr>
            <w:r w:rsidRPr="00726DD9">
              <w:rPr>
                <w:color w:val="333333"/>
                <w:lang w:eastAsia="cs-CZ"/>
              </w:rPr>
              <w:t>bude vydán pekelnému ohni.</w:t>
            </w:r>
          </w:p>
        </w:tc>
        <w:tc>
          <w:tcPr>
            <w:tcW w:w="1514" w:type="dxa"/>
            <w:tcBorders>
              <w:top w:val="nil"/>
              <w:left w:val="single" w:sz="8" w:space="0" w:color="000000"/>
              <w:bottom w:val="single" w:sz="8" w:space="0" w:color="000000"/>
              <w:right w:val="nil"/>
            </w:tcBorders>
            <w:shd w:val="clear" w:color="auto" w:fill="FFFFFF"/>
            <w:tcMar>
              <w:top w:w="55" w:type="dxa"/>
              <w:left w:w="55" w:type="dxa"/>
              <w:bottom w:w="55" w:type="dxa"/>
              <w:right w:w="55" w:type="dxa"/>
            </w:tcMar>
            <w:hideMark/>
          </w:tcPr>
          <w:p w:rsidR="00726DD9" w:rsidRPr="00726DD9" w:rsidRDefault="00726DD9" w:rsidP="00726DD9">
            <w:pPr>
              <w:pStyle w:val="Bezmezer"/>
              <w:rPr>
                <w:rFonts w:ascii="Open Sans" w:hAnsi="Open Sans" w:cs="Times New Roman"/>
                <w:color w:val="484848"/>
                <w:sz w:val="21"/>
                <w:szCs w:val="21"/>
                <w:lang w:eastAsia="cs-CZ"/>
              </w:rPr>
            </w:pPr>
            <w:r w:rsidRPr="00726DD9">
              <w:rPr>
                <w:color w:val="333333"/>
                <w:lang w:eastAsia="cs-CZ"/>
              </w:rPr>
              <w:t>propadne ohnivé Gehenně.</w:t>
            </w:r>
          </w:p>
        </w:tc>
        <w:tc>
          <w:tcPr>
            <w:tcW w:w="2413" w:type="dxa"/>
            <w:tcBorders>
              <w:top w:val="nil"/>
              <w:left w:val="single" w:sz="8" w:space="0" w:color="000000"/>
              <w:bottom w:val="single" w:sz="8" w:space="0" w:color="000000"/>
              <w:right w:val="nil"/>
            </w:tcBorders>
            <w:shd w:val="clear" w:color="auto" w:fill="FFFFFF"/>
            <w:tcMar>
              <w:top w:w="55" w:type="dxa"/>
              <w:left w:w="55" w:type="dxa"/>
              <w:bottom w:w="55" w:type="dxa"/>
              <w:right w:w="55" w:type="dxa"/>
            </w:tcMar>
            <w:hideMark/>
          </w:tcPr>
          <w:p w:rsidR="00726DD9" w:rsidRPr="00726DD9" w:rsidRDefault="00726DD9" w:rsidP="00726DD9">
            <w:pPr>
              <w:pStyle w:val="Bezmezer"/>
              <w:rPr>
                <w:rFonts w:ascii="Open Sans" w:hAnsi="Open Sans" w:cs="Times New Roman"/>
                <w:color w:val="484848"/>
                <w:sz w:val="21"/>
                <w:szCs w:val="21"/>
                <w:lang w:eastAsia="cs-CZ"/>
              </w:rPr>
            </w:pPr>
            <w:r w:rsidRPr="00726DD9">
              <w:rPr>
                <w:lang w:eastAsia="cs-CZ"/>
              </w:rPr>
              <w:t> propadne ohnivému peklu.</w:t>
            </w:r>
          </w:p>
        </w:tc>
        <w:tc>
          <w:tcPr>
            <w:tcW w:w="2515" w:type="dxa"/>
            <w:tcBorders>
              <w:top w:val="nil"/>
              <w:left w:val="single" w:sz="8" w:space="0" w:color="000000"/>
              <w:bottom w:val="single" w:sz="8" w:space="0" w:color="000000"/>
              <w:right w:val="nil"/>
            </w:tcBorders>
            <w:shd w:val="clear" w:color="auto" w:fill="FFFFFF"/>
            <w:tcMar>
              <w:top w:w="55" w:type="dxa"/>
              <w:left w:w="55" w:type="dxa"/>
              <w:bottom w:w="55" w:type="dxa"/>
              <w:right w:w="55" w:type="dxa"/>
            </w:tcMar>
            <w:hideMark/>
          </w:tcPr>
          <w:p w:rsidR="00726DD9" w:rsidRPr="00726DD9" w:rsidRDefault="00726DD9" w:rsidP="00726DD9">
            <w:pPr>
              <w:pStyle w:val="Bezmezer"/>
              <w:rPr>
                <w:rFonts w:ascii="Open Sans" w:hAnsi="Open Sans" w:cs="Times New Roman"/>
                <w:color w:val="484848"/>
                <w:sz w:val="21"/>
                <w:szCs w:val="21"/>
                <w:lang w:eastAsia="cs-CZ"/>
              </w:rPr>
            </w:pPr>
            <w:r w:rsidRPr="00726DD9">
              <w:rPr>
                <w:color w:val="333333"/>
                <w:lang w:eastAsia="cs-CZ"/>
              </w:rPr>
              <w:t>musí pekelný oheň trpěti</w:t>
            </w:r>
          </w:p>
        </w:tc>
        <w:tc>
          <w:tcPr>
            <w:tcW w:w="1441" w:type="dxa"/>
            <w:tcBorders>
              <w:top w:val="nil"/>
              <w:left w:val="single" w:sz="8" w:space="0" w:color="000000"/>
              <w:bottom w:val="single" w:sz="8" w:space="0" w:color="000000"/>
              <w:right w:val="nil"/>
            </w:tcBorders>
            <w:shd w:val="clear" w:color="auto" w:fill="FFFFFF"/>
            <w:tcMar>
              <w:top w:w="55" w:type="dxa"/>
              <w:left w:w="55" w:type="dxa"/>
              <w:bottom w:w="55" w:type="dxa"/>
              <w:right w:w="55" w:type="dxa"/>
            </w:tcMar>
            <w:hideMark/>
          </w:tcPr>
          <w:p w:rsidR="00726DD9" w:rsidRPr="00726DD9" w:rsidRDefault="00726DD9" w:rsidP="00726DD9">
            <w:pPr>
              <w:pStyle w:val="Bezmezer"/>
              <w:rPr>
                <w:rFonts w:ascii="Open Sans" w:hAnsi="Open Sans" w:cs="Times New Roman"/>
                <w:color w:val="484848"/>
                <w:sz w:val="21"/>
                <w:szCs w:val="21"/>
                <w:lang w:eastAsia="cs-CZ"/>
              </w:rPr>
            </w:pPr>
            <w:r w:rsidRPr="00726DD9">
              <w:rPr>
                <w:color w:val="333333"/>
                <w:lang w:eastAsia="cs-CZ"/>
              </w:rPr>
              <w:t>bude podléhat trestu ohnivé Gehenny</w:t>
            </w:r>
          </w:p>
        </w:tc>
        <w:tc>
          <w:tcPr>
            <w:tcW w:w="2133" w:type="dxa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55" w:type="dxa"/>
              <w:left w:w="55" w:type="dxa"/>
              <w:bottom w:w="55" w:type="dxa"/>
              <w:right w:w="55" w:type="dxa"/>
            </w:tcMar>
            <w:hideMark/>
          </w:tcPr>
          <w:p w:rsidR="00726DD9" w:rsidRPr="00726DD9" w:rsidRDefault="00726DD9" w:rsidP="00726DD9">
            <w:pPr>
              <w:pStyle w:val="Bezmezer"/>
              <w:rPr>
                <w:rFonts w:ascii="Open Sans" w:hAnsi="Open Sans" w:cs="Times New Roman"/>
                <w:color w:val="484848"/>
                <w:sz w:val="21"/>
                <w:szCs w:val="21"/>
                <w:lang w:eastAsia="cs-CZ"/>
              </w:rPr>
            </w:pPr>
            <w:r w:rsidRPr="00726DD9">
              <w:rPr>
                <w:color w:val="333333"/>
                <w:lang w:eastAsia="cs-CZ"/>
              </w:rPr>
              <w:t>bude se za to zodpovídat v pekelném ohni.</w:t>
            </w:r>
          </w:p>
        </w:tc>
      </w:tr>
      <w:tr w:rsidR="00726DD9" w:rsidRPr="00726DD9" w:rsidTr="00726DD9">
        <w:tc>
          <w:tcPr>
            <w:tcW w:w="1409" w:type="dxa"/>
            <w:tcBorders>
              <w:top w:val="nil"/>
              <w:left w:val="single" w:sz="8" w:space="0" w:color="000000"/>
              <w:bottom w:val="single" w:sz="8" w:space="0" w:color="000000"/>
              <w:right w:val="nil"/>
            </w:tcBorders>
            <w:shd w:val="clear" w:color="auto" w:fill="FFFFFF"/>
            <w:tcMar>
              <w:top w:w="55" w:type="dxa"/>
              <w:left w:w="55" w:type="dxa"/>
              <w:bottom w:w="55" w:type="dxa"/>
              <w:right w:w="55" w:type="dxa"/>
            </w:tcMar>
            <w:hideMark/>
          </w:tcPr>
          <w:p w:rsidR="00726DD9" w:rsidRPr="00726DD9" w:rsidRDefault="00726DD9" w:rsidP="00726DD9">
            <w:pPr>
              <w:pStyle w:val="Bezmezer"/>
              <w:rPr>
                <w:rFonts w:ascii="Open Sans" w:hAnsi="Open Sans" w:cs="Times New Roman"/>
                <w:color w:val="484848"/>
                <w:sz w:val="21"/>
                <w:szCs w:val="21"/>
                <w:lang w:eastAsia="cs-CZ"/>
              </w:rPr>
            </w:pPr>
            <w:proofErr w:type="spellStart"/>
            <w:r w:rsidRPr="00726DD9">
              <w:rPr>
                <w:lang w:eastAsia="cs-CZ"/>
              </w:rPr>
              <w:t>Mt</w:t>
            </w:r>
            <w:proofErr w:type="spellEnd"/>
            <w:r w:rsidRPr="00726DD9">
              <w:rPr>
                <w:lang w:eastAsia="cs-CZ"/>
              </w:rPr>
              <w:t xml:space="preserve"> 10,28</w:t>
            </w:r>
          </w:p>
        </w:tc>
        <w:tc>
          <w:tcPr>
            <w:tcW w:w="1603" w:type="dxa"/>
            <w:tcBorders>
              <w:top w:val="nil"/>
              <w:left w:val="single" w:sz="8" w:space="0" w:color="000000"/>
              <w:bottom w:val="single" w:sz="8" w:space="0" w:color="000000"/>
              <w:right w:val="nil"/>
            </w:tcBorders>
            <w:shd w:val="clear" w:color="auto" w:fill="FFFFFF"/>
            <w:tcMar>
              <w:top w:w="55" w:type="dxa"/>
              <w:left w:w="55" w:type="dxa"/>
              <w:bottom w:w="55" w:type="dxa"/>
              <w:right w:w="55" w:type="dxa"/>
            </w:tcMar>
            <w:hideMark/>
          </w:tcPr>
          <w:p w:rsidR="00726DD9" w:rsidRPr="00726DD9" w:rsidRDefault="00726DD9" w:rsidP="00726DD9">
            <w:pPr>
              <w:pStyle w:val="Bezmezer"/>
              <w:rPr>
                <w:rFonts w:ascii="Open Sans" w:hAnsi="Open Sans" w:cs="Times New Roman"/>
                <w:color w:val="484848"/>
                <w:sz w:val="21"/>
                <w:szCs w:val="21"/>
                <w:lang w:eastAsia="cs-CZ"/>
              </w:rPr>
            </w:pPr>
            <w:r w:rsidRPr="00726DD9">
              <w:rPr>
                <w:i/>
                <w:iCs/>
                <w:color w:val="484848"/>
                <w:shd w:val="clear" w:color="auto" w:fill="FFFFFF"/>
                <w:lang w:eastAsia="cs-CZ"/>
              </w:rPr>
              <w:t>který</w:t>
            </w:r>
            <w:r w:rsidRPr="00726DD9">
              <w:rPr>
                <w:color w:val="484848"/>
                <w:shd w:val="clear" w:color="auto" w:fill="FFFFFF"/>
                <w:lang w:eastAsia="cs-CZ"/>
              </w:rPr>
              <w:t> může duši i tělo zničit v gehenně.</w:t>
            </w:r>
          </w:p>
        </w:tc>
        <w:tc>
          <w:tcPr>
            <w:tcW w:w="2425" w:type="dxa"/>
            <w:tcBorders>
              <w:top w:val="nil"/>
              <w:left w:val="single" w:sz="8" w:space="0" w:color="000000"/>
              <w:bottom w:val="single" w:sz="8" w:space="0" w:color="000000"/>
              <w:right w:val="nil"/>
            </w:tcBorders>
            <w:shd w:val="clear" w:color="auto" w:fill="FFFFFF"/>
            <w:tcMar>
              <w:top w:w="55" w:type="dxa"/>
              <w:left w:w="55" w:type="dxa"/>
              <w:bottom w:w="55" w:type="dxa"/>
              <w:right w:w="55" w:type="dxa"/>
            </w:tcMar>
            <w:hideMark/>
          </w:tcPr>
          <w:p w:rsidR="00726DD9" w:rsidRPr="00726DD9" w:rsidRDefault="00726DD9" w:rsidP="00726DD9">
            <w:pPr>
              <w:pStyle w:val="Bezmezer"/>
              <w:rPr>
                <w:rFonts w:ascii="Open Sans" w:hAnsi="Open Sans" w:cs="Times New Roman"/>
                <w:color w:val="484848"/>
                <w:sz w:val="21"/>
                <w:szCs w:val="21"/>
                <w:lang w:eastAsia="cs-CZ"/>
              </w:rPr>
            </w:pPr>
            <w:r w:rsidRPr="00726DD9">
              <w:rPr>
                <w:color w:val="333333"/>
                <w:lang w:eastAsia="cs-CZ"/>
              </w:rPr>
              <w:t>který může duši i tělo zahubit v pekle.</w:t>
            </w:r>
          </w:p>
        </w:tc>
        <w:tc>
          <w:tcPr>
            <w:tcW w:w="1514" w:type="dxa"/>
            <w:tcBorders>
              <w:top w:val="nil"/>
              <w:left w:val="single" w:sz="8" w:space="0" w:color="000000"/>
              <w:bottom w:val="single" w:sz="8" w:space="0" w:color="000000"/>
              <w:right w:val="nil"/>
            </w:tcBorders>
            <w:shd w:val="clear" w:color="auto" w:fill="FFFFFF"/>
            <w:tcMar>
              <w:top w:w="55" w:type="dxa"/>
              <w:left w:w="55" w:type="dxa"/>
              <w:bottom w:w="55" w:type="dxa"/>
              <w:right w:w="55" w:type="dxa"/>
            </w:tcMar>
            <w:hideMark/>
          </w:tcPr>
          <w:p w:rsidR="00726DD9" w:rsidRPr="00726DD9" w:rsidRDefault="00726DD9" w:rsidP="00726DD9">
            <w:pPr>
              <w:pStyle w:val="Bezmezer"/>
              <w:rPr>
                <w:rFonts w:ascii="Open Sans" w:hAnsi="Open Sans" w:cs="Times New Roman"/>
                <w:color w:val="484848"/>
                <w:sz w:val="21"/>
                <w:szCs w:val="21"/>
                <w:lang w:eastAsia="cs-CZ"/>
              </w:rPr>
            </w:pPr>
            <w:r w:rsidRPr="00726DD9">
              <w:rPr>
                <w:color w:val="333333"/>
                <w:lang w:eastAsia="cs-CZ"/>
              </w:rPr>
              <w:t>duši i tělo zahubit v Gehenně. </w:t>
            </w:r>
          </w:p>
        </w:tc>
        <w:tc>
          <w:tcPr>
            <w:tcW w:w="2413" w:type="dxa"/>
            <w:tcBorders>
              <w:top w:val="nil"/>
              <w:left w:val="single" w:sz="8" w:space="0" w:color="000000"/>
              <w:bottom w:val="single" w:sz="8" w:space="0" w:color="000000"/>
              <w:right w:val="nil"/>
            </w:tcBorders>
            <w:shd w:val="clear" w:color="auto" w:fill="FFFFFF"/>
            <w:tcMar>
              <w:top w:w="55" w:type="dxa"/>
              <w:left w:w="55" w:type="dxa"/>
              <w:bottom w:w="55" w:type="dxa"/>
              <w:right w:w="55" w:type="dxa"/>
            </w:tcMar>
            <w:hideMark/>
          </w:tcPr>
          <w:p w:rsidR="00726DD9" w:rsidRPr="00726DD9" w:rsidRDefault="00726DD9" w:rsidP="00726DD9">
            <w:pPr>
              <w:pStyle w:val="Bezmezer"/>
              <w:rPr>
                <w:rFonts w:ascii="Open Sans" w:hAnsi="Open Sans" w:cs="Times New Roman"/>
                <w:color w:val="484848"/>
                <w:sz w:val="21"/>
                <w:szCs w:val="21"/>
                <w:lang w:eastAsia="cs-CZ"/>
              </w:rPr>
            </w:pPr>
            <w:r w:rsidRPr="00726DD9">
              <w:rPr>
                <w:lang w:eastAsia="cs-CZ"/>
              </w:rPr>
              <w:t>který může i duši i tělo zahubit v pekle.</w:t>
            </w:r>
          </w:p>
        </w:tc>
        <w:tc>
          <w:tcPr>
            <w:tcW w:w="2515" w:type="dxa"/>
            <w:tcBorders>
              <w:top w:val="nil"/>
              <w:left w:val="single" w:sz="8" w:space="0" w:color="000000"/>
              <w:bottom w:val="single" w:sz="8" w:space="0" w:color="000000"/>
              <w:right w:val="nil"/>
            </w:tcBorders>
            <w:shd w:val="clear" w:color="auto" w:fill="FFFFFF"/>
            <w:tcMar>
              <w:top w:w="55" w:type="dxa"/>
              <w:left w:w="55" w:type="dxa"/>
              <w:bottom w:w="55" w:type="dxa"/>
              <w:right w:w="55" w:type="dxa"/>
            </w:tcMar>
            <w:hideMark/>
          </w:tcPr>
          <w:p w:rsidR="00726DD9" w:rsidRPr="00726DD9" w:rsidRDefault="00726DD9" w:rsidP="00726DD9">
            <w:pPr>
              <w:pStyle w:val="Bezmezer"/>
              <w:rPr>
                <w:rFonts w:ascii="Open Sans" w:hAnsi="Open Sans" w:cs="Times New Roman"/>
                <w:color w:val="484848"/>
                <w:sz w:val="21"/>
                <w:szCs w:val="21"/>
                <w:lang w:eastAsia="cs-CZ"/>
              </w:rPr>
            </w:pPr>
            <w:r w:rsidRPr="00726DD9">
              <w:rPr>
                <w:color w:val="333333"/>
                <w:lang w:eastAsia="cs-CZ"/>
              </w:rPr>
              <w:t>může i duši i tělo zatratiti v pekelném ohni.</w:t>
            </w:r>
          </w:p>
        </w:tc>
        <w:tc>
          <w:tcPr>
            <w:tcW w:w="1441" w:type="dxa"/>
            <w:tcBorders>
              <w:top w:val="nil"/>
              <w:left w:val="single" w:sz="8" w:space="0" w:color="000000"/>
              <w:bottom w:val="single" w:sz="8" w:space="0" w:color="000000"/>
              <w:right w:val="nil"/>
            </w:tcBorders>
            <w:shd w:val="clear" w:color="auto" w:fill="FFFFFF"/>
            <w:tcMar>
              <w:top w:w="55" w:type="dxa"/>
              <w:left w:w="55" w:type="dxa"/>
              <w:bottom w:w="55" w:type="dxa"/>
              <w:right w:w="55" w:type="dxa"/>
            </w:tcMar>
            <w:hideMark/>
          </w:tcPr>
          <w:p w:rsidR="00726DD9" w:rsidRPr="00726DD9" w:rsidRDefault="00726DD9" w:rsidP="00726DD9">
            <w:pPr>
              <w:pStyle w:val="Bezmezer"/>
              <w:rPr>
                <w:rFonts w:ascii="Open Sans" w:hAnsi="Open Sans" w:cs="Times New Roman"/>
                <w:color w:val="484848"/>
                <w:sz w:val="21"/>
                <w:szCs w:val="21"/>
                <w:lang w:eastAsia="cs-CZ"/>
              </w:rPr>
            </w:pPr>
            <w:r w:rsidRPr="00726DD9">
              <w:rPr>
                <w:color w:val="333333"/>
                <w:lang w:eastAsia="cs-CZ"/>
              </w:rPr>
              <w:t>může duši i tělo zahubit v Gehenně</w:t>
            </w:r>
          </w:p>
        </w:tc>
        <w:tc>
          <w:tcPr>
            <w:tcW w:w="2133" w:type="dxa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55" w:type="dxa"/>
              <w:left w:w="55" w:type="dxa"/>
              <w:bottom w:w="55" w:type="dxa"/>
              <w:right w:w="55" w:type="dxa"/>
            </w:tcMar>
            <w:hideMark/>
          </w:tcPr>
          <w:p w:rsidR="00726DD9" w:rsidRPr="00726DD9" w:rsidRDefault="00726DD9" w:rsidP="00726DD9">
            <w:pPr>
              <w:pStyle w:val="Bezmezer"/>
              <w:rPr>
                <w:rFonts w:ascii="Open Sans" w:hAnsi="Open Sans" w:cs="Times New Roman"/>
                <w:color w:val="484848"/>
                <w:sz w:val="21"/>
                <w:szCs w:val="21"/>
                <w:lang w:eastAsia="cs-CZ"/>
              </w:rPr>
            </w:pPr>
            <w:r w:rsidRPr="00726DD9">
              <w:rPr>
                <w:color w:val="333333"/>
                <w:lang w:eastAsia="cs-CZ"/>
              </w:rPr>
              <w:t>může zahubit v pekle duši i tělo.</w:t>
            </w:r>
          </w:p>
        </w:tc>
      </w:tr>
      <w:tr w:rsidR="00726DD9" w:rsidRPr="00726DD9" w:rsidTr="00726DD9">
        <w:tc>
          <w:tcPr>
            <w:tcW w:w="1409" w:type="dxa"/>
            <w:tcBorders>
              <w:top w:val="nil"/>
              <w:left w:val="single" w:sz="8" w:space="0" w:color="000000"/>
              <w:bottom w:val="single" w:sz="8" w:space="0" w:color="000000"/>
              <w:right w:val="nil"/>
            </w:tcBorders>
            <w:shd w:val="clear" w:color="auto" w:fill="FFFFFF"/>
            <w:tcMar>
              <w:top w:w="55" w:type="dxa"/>
              <w:left w:w="55" w:type="dxa"/>
              <w:bottom w:w="55" w:type="dxa"/>
              <w:right w:w="55" w:type="dxa"/>
            </w:tcMar>
            <w:hideMark/>
          </w:tcPr>
          <w:p w:rsidR="00726DD9" w:rsidRPr="00726DD9" w:rsidRDefault="00726DD9" w:rsidP="00726DD9">
            <w:pPr>
              <w:pStyle w:val="Bezmezer"/>
              <w:rPr>
                <w:rFonts w:ascii="Open Sans" w:hAnsi="Open Sans" w:cs="Times New Roman"/>
                <w:color w:val="484848"/>
                <w:sz w:val="21"/>
                <w:szCs w:val="21"/>
                <w:lang w:eastAsia="cs-CZ"/>
              </w:rPr>
            </w:pPr>
            <w:proofErr w:type="spellStart"/>
            <w:r w:rsidRPr="00726DD9">
              <w:rPr>
                <w:lang w:eastAsia="cs-CZ"/>
              </w:rPr>
              <w:t>Mt</w:t>
            </w:r>
            <w:proofErr w:type="spellEnd"/>
            <w:r w:rsidRPr="00726DD9">
              <w:rPr>
                <w:lang w:eastAsia="cs-CZ"/>
              </w:rPr>
              <w:t xml:space="preserve"> 18,9</w:t>
            </w:r>
          </w:p>
        </w:tc>
        <w:tc>
          <w:tcPr>
            <w:tcW w:w="1603" w:type="dxa"/>
            <w:tcBorders>
              <w:top w:val="nil"/>
              <w:left w:val="single" w:sz="8" w:space="0" w:color="000000"/>
              <w:bottom w:val="single" w:sz="8" w:space="0" w:color="000000"/>
              <w:right w:val="nil"/>
            </w:tcBorders>
            <w:shd w:val="clear" w:color="auto" w:fill="FFFFFF"/>
            <w:tcMar>
              <w:top w:w="55" w:type="dxa"/>
              <w:left w:w="55" w:type="dxa"/>
              <w:bottom w:w="55" w:type="dxa"/>
              <w:right w:w="55" w:type="dxa"/>
            </w:tcMar>
            <w:hideMark/>
          </w:tcPr>
          <w:p w:rsidR="00726DD9" w:rsidRPr="00726DD9" w:rsidRDefault="00726DD9" w:rsidP="00726DD9">
            <w:pPr>
              <w:pStyle w:val="Bezmezer"/>
              <w:rPr>
                <w:rFonts w:ascii="Open Sans" w:hAnsi="Open Sans" w:cs="Times New Roman"/>
                <w:color w:val="484848"/>
                <w:sz w:val="21"/>
                <w:szCs w:val="21"/>
                <w:lang w:eastAsia="cs-CZ"/>
              </w:rPr>
            </w:pPr>
            <w:r w:rsidRPr="00726DD9">
              <w:rPr>
                <w:i/>
                <w:iCs/>
                <w:color w:val="484848"/>
                <w:shd w:val="clear" w:color="auto" w:fill="FFFFFF"/>
                <w:lang w:eastAsia="cs-CZ"/>
              </w:rPr>
              <w:t>být</w:t>
            </w:r>
            <w:r w:rsidRPr="00726DD9">
              <w:rPr>
                <w:color w:val="484848"/>
                <w:shd w:val="clear" w:color="auto" w:fill="FFFFFF"/>
                <w:lang w:eastAsia="cs-CZ"/>
              </w:rPr>
              <w:t> uvržen do ohně gehenny</w:t>
            </w:r>
          </w:p>
        </w:tc>
        <w:tc>
          <w:tcPr>
            <w:tcW w:w="2425" w:type="dxa"/>
            <w:tcBorders>
              <w:top w:val="nil"/>
              <w:left w:val="single" w:sz="8" w:space="0" w:color="000000"/>
              <w:bottom w:val="single" w:sz="8" w:space="0" w:color="000000"/>
              <w:right w:val="nil"/>
            </w:tcBorders>
            <w:shd w:val="clear" w:color="auto" w:fill="FFFFFF"/>
            <w:tcMar>
              <w:top w:w="55" w:type="dxa"/>
              <w:left w:w="55" w:type="dxa"/>
              <w:bottom w:w="55" w:type="dxa"/>
              <w:right w:w="55" w:type="dxa"/>
            </w:tcMar>
            <w:hideMark/>
          </w:tcPr>
          <w:p w:rsidR="00726DD9" w:rsidRPr="00726DD9" w:rsidRDefault="00726DD9" w:rsidP="00726DD9">
            <w:pPr>
              <w:pStyle w:val="Bezmezer"/>
              <w:rPr>
                <w:rFonts w:ascii="Open Sans" w:hAnsi="Open Sans" w:cs="Times New Roman"/>
                <w:color w:val="484848"/>
                <w:sz w:val="21"/>
                <w:szCs w:val="21"/>
                <w:lang w:eastAsia="cs-CZ"/>
              </w:rPr>
            </w:pPr>
            <w:r w:rsidRPr="00726DD9">
              <w:rPr>
                <w:color w:val="333333"/>
                <w:lang w:eastAsia="cs-CZ"/>
              </w:rPr>
              <w:t>být uvržen do pekelného ohně.</w:t>
            </w:r>
          </w:p>
        </w:tc>
        <w:tc>
          <w:tcPr>
            <w:tcW w:w="1514" w:type="dxa"/>
            <w:tcBorders>
              <w:top w:val="nil"/>
              <w:left w:val="single" w:sz="8" w:space="0" w:color="000000"/>
              <w:bottom w:val="single" w:sz="8" w:space="0" w:color="000000"/>
              <w:right w:val="nil"/>
            </w:tcBorders>
            <w:shd w:val="clear" w:color="auto" w:fill="FFFFFF"/>
            <w:tcMar>
              <w:top w:w="55" w:type="dxa"/>
              <w:left w:w="55" w:type="dxa"/>
              <w:bottom w:w="55" w:type="dxa"/>
              <w:right w:w="55" w:type="dxa"/>
            </w:tcMar>
            <w:hideMark/>
          </w:tcPr>
          <w:p w:rsidR="00726DD9" w:rsidRPr="00726DD9" w:rsidRDefault="00726DD9" w:rsidP="00726DD9">
            <w:pPr>
              <w:pStyle w:val="Bezmezer"/>
              <w:rPr>
                <w:rFonts w:ascii="Open Sans" w:hAnsi="Open Sans" w:cs="Times New Roman"/>
                <w:color w:val="484848"/>
                <w:sz w:val="21"/>
                <w:szCs w:val="21"/>
                <w:lang w:eastAsia="cs-CZ"/>
              </w:rPr>
            </w:pPr>
            <w:r w:rsidRPr="00726DD9">
              <w:rPr>
                <w:color w:val="333333"/>
                <w:lang w:eastAsia="cs-CZ"/>
              </w:rPr>
              <w:t>a byl uvržen do ohnivé Gehenny</w:t>
            </w:r>
          </w:p>
        </w:tc>
        <w:tc>
          <w:tcPr>
            <w:tcW w:w="2413" w:type="dxa"/>
            <w:tcBorders>
              <w:top w:val="nil"/>
              <w:left w:val="single" w:sz="8" w:space="0" w:color="000000"/>
              <w:bottom w:val="single" w:sz="8" w:space="0" w:color="000000"/>
              <w:right w:val="nil"/>
            </w:tcBorders>
            <w:shd w:val="clear" w:color="auto" w:fill="FFFFFF"/>
            <w:tcMar>
              <w:top w:w="55" w:type="dxa"/>
              <w:left w:w="55" w:type="dxa"/>
              <w:bottom w:w="55" w:type="dxa"/>
              <w:right w:w="55" w:type="dxa"/>
            </w:tcMar>
            <w:hideMark/>
          </w:tcPr>
          <w:p w:rsidR="00726DD9" w:rsidRPr="00726DD9" w:rsidRDefault="00726DD9" w:rsidP="00726DD9">
            <w:pPr>
              <w:pStyle w:val="Bezmezer"/>
              <w:rPr>
                <w:rFonts w:ascii="Open Sans" w:hAnsi="Open Sans" w:cs="Times New Roman"/>
                <w:color w:val="484848"/>
                <w:sz w:val="21"/>
                <w:szCs w:val="21"/>
                <w:lang w:eastAsia="cs-CZ"/>
              </w:rPr>
            </w:pPr>
            <w:r w:rsidRPr="00726DD9">
              <w:rPr>
                <w:lang w:eastAsia="cs-CZ"/>
              </w:rPr>
              <w:t>s oběma očima uvržen do ohnivého pekla.</w:t>
            </w:r>
          </w:p>
        </w:tc>
        <w:tc>
          <w:tcPr>
            <w:tcW w:w="2515" w:type="dxa"/>
            <w:tcBorders>
              <w:top w:val="nil"/>
              <w:left w:val="single" w:sz="8" w:space="0" w:color="000000"/>
              <w:bottom w:val="single" w:sz="8" w:space="0" w:color="000000"/>
              <w:right w:val="nil"/>
            </w:tcBorders>
            <w:shd w:val="clear" w:color="auto" w:fill="FFFFFF"/>
            <w:tcMar>
              <w:top w:w="55" w:type="dxa"/>
              <w:left w:w="55" w:type="dxa"/>
              <w:bottom w:w="55" w:type="dxa"/>
              <w:right w:w="55" w:type="dxa"/>
            </w:tcMar>
            <w:hideMark/>
          </w:tcPr>
          <w:p w:rsidR="00726DD9" w:rsidRPr="00726DD9" w:rsidRDefault="00726DD9" w:rsidP="00726DD9">
            <w:pPr>
              <w:pStyle w:val="Bezmezer"/>
              <w:rPr>
                <w:rFonts w:ascii="Open Sans" w:hAnsi="Open Sans" w:cs="Times New Roman"/>
                <w:color w:val="484848"/>
                <w:sz w:val="21"/>
                <w:szCs w:val="21"/>
                <w:lang w:eastAsia="cs-CZ"/>
              </w:rPr>
            </w:pPr>
            <w:r w:rsidRPr="00726DD9">
              <w:rPr>
                <w:color w:val="333333"/>
                <w:lang w:eastAsia="cs-CZ"/>
              </w:rPr>
              <w:t>uvrženu býti do pekelného ohně.</w:t>
            </w:r>
          </w:p>
        </w:tc>
        <w:tc>
          <w:tcPr>
            <w:tcW w:w="1441" w:type="dxa"/>
            <w:tcBorders>
              <w:top w:val="nil"/>
              <w:left w:val="single" w:sz="8" w:space="0" w:color="000000"/>
              <w:bottom w:val="single" w:sz="8" w:space="0" w:color="000000"/>
              <w:right w:val="nil"/>
            </w:tcBorders>
            <w:shd w:val="clear" w:color="auto" w:fill="FFFFFF"/>
            <w:tcMar>
              <w:top w:w="55" w:type="dxa"/>
              <w:left w:w="55" w:type="dxa"/>
              <w:bottom w:w="55" w:type="dxa"/>
              <w:right w:w="55" w:type="dxa"/>
            </w:tcMar>
            <w:hideMark/>
          </w:tcPr>
          <w:p w:rsidR="00726DD9" w:rsidRPr="00726DD9" w:rsidRDefault="00726DD9" w:rsidP="00726DD9">
            <w:pPr>
              <w:pStyle w:val="Bezmezer"/>
              <w:rPr>
                <w:rFonts w:ascii="Open Sans" w:hAnsi="Open Sans" w:cs="Times New Roman"/>
                <w:color w:val="484848"/>
                <w:sz w:val="21"/>
                <w:szCs w:val="21"/>
                <w:lang w:eastAsia="cs-CZ"/>
              </w:rPr>
            </w:pPr>
            <w:r w:rsidRPr="00726DD9">
              <w:rPr>
                <w:color w:val="333333"/>
                <w:lang w:eastAsia="cs-CZ"/>
              </w:rPr>
              <w:t>zahozen do ohnivé Gehenny</w:t>
            </w:r>
          </w:p>
        </w:tc>
        <w:tc>
          <w:tcPr>
            <w:tcW w:w="2133" w:type="dxa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55" w:type="dxa"/>
              <w:left w:w="55" w:type="dxa"/>
              <w:bottom w:w="55" w:type="dxa"/>
              <w:right w:w="55" w:type="dxa"/>
            </w:tcMar>
            <w:hideMark/>
          </w:tcPr>
          <w:p w:rsidR="00726DD9" w:rsidRPr="00726DD9" w:rsidRDefault="00726DD9" w:rsidP="00726DD9">
            <w:pPr>
              <w:pStyle w:val="Bezmezer"/>
              <w:rPr>
                <w:rFonts w:ascii="Open Sans" w:hAnsi="Open Sans" w:cs="Times New Roman"/>
                <w:color w:val="484848"/>
                <w:sz w:val="21"/>
                <w:szCs w:val="21"/>
                <w:lang w:eastAsia="cs-CZ"/>
              </w:rPr>
            </w:pPr>
            <w:r w:rsidRPr="00726DD9">
              <w:rPr>
                <w:color w:val="333333"/>
                <w:lang w:eastAsia="cs-CZ"/>
              </w:rPr>
              <w:t>než abys byl uvržen s oběma očima do ohnivého pekla.</w:t>
            </w:r>
          </w:p>
        </w:tc>
      </w:tr>
      <w:tr w:rsidR="00726DD9" w:rsidRPr="00726DD9" w:rsidTr="00726DD9">
        <w:tc>
          <w:tcPr>
            <w:tcW w:w="1409" w:type="dxa"/>
            <w:tcBorders>
              <w:top w:val="nil"/>
              <w:left w:val="single" w:sz="8" w:space="0" w:color="000000"/>
              <w:bottom w:val="single" w:sz="8" w:space="0" w:color="000000"/>
              <w:right w:val="nil"/>
            </w:tcBorders>
            <w:shd w:val="clear" w:color="auto" w:fill="FFFFFF"/>
            <w:tcMar>
              <w:top w:w="55" w:type="dxa"/>
              <w:left w:w="55" w:type="dxa"/>
              <w:bottom w:w="55" w:type="dxa"/>
              <w:right w:w="55" w:type="dxa"/>
            </w:tcMar>
            <w:hideMark/>
          </w:tcPr>
          <w:p w:rsidR="00726DD9" w:rsidRPr="00726DD9" w:rsidRDefault="00726DD9" w:rsidP="00726DD9">
            <w:pPr>
              <w:pStyle w:val="Bezmezer"/>
              <w:rPr>
                <w:rFonts w:ascii="Open Sans" w:hAnsi="Open Sans" w:cs="Times New Roman"/>
                <w:color w:val="484848"/>
                <w:sz w:val="21"/>
                <w:szCs w:val="21"/>
                <w:lang w:eastAsia="cs-CZ"/>
              </w:rPr>
            </w:pPr>
            <w:proofErr w:type="spellStart"/>
            <w:r w:rsidRPr="00726DD9">
              <w:rPr>
                <w:lang w:eastAsia="cs-CZ"/>
              </w:rPr>
              <w:t>Mt</w:t>
            </w:r>
            <w:proofErr w:type="spellEnd"/>
            <w:r w:rsidRPr="00726DD9">
              <w:rPr>
                <w:lang w:eastAsia="cs-CZ"/>
              </w:rPr>
              <w:t xml:space="preserve"> 23,15</w:t>
            </w:r>
          </w:p>
        </w:tc>
        <w:tc>
          <w:tcPr>
            <w:tcW w:w="1603" w:type="dxa"/>
            <w:tcBorders>
              <w:top w:val="nil"/>
              <w:left w:val="single" w:sz="8" w:space="0" w:color="000000"/>
              <w:bottom w:val="single" w:sz="8" w:space="0" w:color="000000"/>
              <w:right w:val="nil"/>
            </w:tcBorders>
            <w:shd w:val="clear" w:color="auto" w:fill="FFFFFF"/>
            <w:tcMar>
              <w:top w:w="55" w:type="dxa"/>
              <w:left w:w="55" w:type="dxa"/>
              <w:bottom w:w="55" w:type="dxa"/>
              <w:right w:w="55" w:type="dxa"/>
            </w:tcMar>
            <w:hideMark/>
          </w:tcPr>
          <w:p w:rsidR="00726DD9" w:rsidRPr="00726DD9" w:rsidRDefault="00726DD9" w:rsidP="00726DD9">
            <w:pPr>
              <w:pStyle w:val="Bezmezer"/>
              <w:rPr>
                <w:rFonts w:ascii="Open Sans" w:hAnsi="Open Sans" w:cs="Times New Roman"/>
                <w:color w:val="484848"/>
                <w:sz w:val="21"/>
                <w:szCs w:val="21"/>
                <w:lang w:eastAsia="cs-CZ"/>
              </w:rPr>
            </w:pPr>
            <w:r w:rsidRPr="00726DD9">
              <w:rPr>
                <w:color w:val="484848"/>
                <w:shd w:val="clear" w:color="auto" w:fill="FFFFFF"/>
                <w:lang w:eastAsia="cs-CZ"/>
              </w:rPr>
              <w:t>uděláte</w:t>
            </w:r>
            <w:r w:rsidRPr="00726DD9">
              <w:rPr>
                <w:i/>
                <w:iCs/>
                <w:color w:val="484848"/>
                <w:shd w:val="clear" w:color="auto" w:fill="FFFFFF"/>
                <w:lang w:eastAsia="cs-CZ"/>
              </w:rPr>
              <w:t> z </w:t>
            </w:r>
            <w:r w:rsidRPr="00726DD9">
              <w:rPr>
                <w:color w:val="484848"/>
                <w:shd w:val="clear" w:color="auto" w:fill="FFFFFF"/>
                <w:lang w:eastAsia="cs-CZ"/>
              </w:rPr>
              <w:t>něj syna gehenny</w:t>
            </w:r>
          </w:p>
        </w:tc>
        <w:tc>
          <w:tcPr>
            <w:tcW w:w="2425" w:type="dxa"/>
            <w:tcBorders>
              <w:top w:val="nil"/>
              <w:left w:val="single" w:sz="8" w:space="0" w:color="000000"/>
              <w:bottom w:val="single" w:sz="8" w:space="0" w:color="000000"/>
              <w:right w:val="nil"/>
            </w:tcBorders>
            <w:shd w:val="clear" w:color="auto" w:fill="FFFFFF"/>
            <w:tcMar>
              <w:top w:w="55" w:type="dxa"/>
              <w:left w:w="55" w:type="dxa"/>
              <w:bottom w:w="55" w:type="dxa"/>
              <w:right w:w="55" w:type="dxa"/>
            </w:tcMar>
            <w:hideMark/>
          </w:tcPr>
          <w:p w:rsidR="00726DD9" w:rsidRPr="00726DD9" w:rsidRDefault="00726DD9" w:rsidP="00726DD9">
            <w:pPr>
              <w:pStyle w:val="Bezmezer"/>
              <w:rPr>
                <w:rFonts w:ascii="Open Sans" w:hAnsi="Open Sans" w:cs="Times New Roman"/>
                <w:color w:val="484848"/>
                <w:sz w:val="21"/>
                <w:szCs w:val="21"/>
                <w:lang w:eastAsia="cs-CZ"/>
              </w:rPr>
            </w:pPr>
            <w:r w:rsidRPr="00726DD9">
              <w:rPr>
                <w:color w:val="333333"/>
                <w:lang w:eastAsia="cs-CZ"/>
              </w:rPr>
              <w:t>uděláte z něj dvakrát většího zatracence</w:t>
            </w:r>
          </w:p>
        </w:tc>
        <w:tc>
          <w:tcPr>
            <w:tcW w:w="1514" w:type="dxa"/>
            <w:tcBorders>
              <w:top w:val="nil"/>
              <w:left w:val="single" w:sz="8" w:space="0" w:color="000000"/>
              <w:bottom w:val="single" w:sz="8" w:space="0" w:color="000000"/>
              <w:right w:val="nil"/>
            </w:tcBorders>
            <w:shd w:val="clear" w:color="auto" w:fill="FFFFFF"/>
            <w:tcMar>
              <w:top w:w="55" w:type="dxa"/>
              <w:left w:w="55" w:type="dxa"/>
              <w:bottom w:w="55" w:type="dxa"/>
              <w:right w:w="55" w:type="dxa"/>
            </w:tcMar>
            <w:hideMark/>
          </w:tcPr>
          <w:p w:rsidR="00726DD9" w:rsidRPr="00726DD9" w:rsidRDefault="00726DD9" w:rsidP="00726DD9">
            <w:pPr>
              <w:pStyle w:val="Bezmezer"/>
              <w:rPr>
                <w:rFonts w:ascii="Open Sans" w:hAnsi="Open Sans" w:cs="Times New Roman"/>
                <w:color w:val="484848"/>
                <w:sz w:val="21"/>
                <w:szCs w:val="21"/>
                <w:lang w:eastAsia="cs-CZ"/>
              </w:rPr>
            </w:pPr>
            <w:r w:rsidRPr="00726DD9">
              <w:rPr>
                <w:color w:val="333333"/>
                <w:lang w:eastAsia="cs-CZ"/>
              </w:rPr>
              <w:t>syna Gehenny,</w:t>
            </w:r>
          </w:p>
        </w:tc>
        <w:tc>
          <w:tcPr>
            <w:tcW w:w="2413" w:type="dxa"/>
            <w:tcBorders>
              <w:top w:val="nil"/>
              <w:left w:val="single" w:sz="8" w:space="0" w:color="000000"/>
              <w:bottom w:val="single" w:sz="8" w:space="0" w:color="000000"/>
              <w:right w:val="nil"/>
            </w:tcBorders>
            <w:shd w:val="clear" w:color="auto" w:fill="FFFFFF"/>
            <w:tcMar>
              <w:top w:w="55" w:type="dxa"/>
              <w:left w:w="55" w:type="dxa"/>
              <w:bottom w:w="55" w:type="dxa"/>
              <w:right w:w="55" w:type="dxa"/>
            </w:tcMar>
            <w:hideMark/>
          </w:tcPr>
          <w:p w:rsidR="00726DD9" w:rsidRPr="00726DD9" w:rsidRDefault="00726DD9" w:rsidP="00726DD9">
            <w:pPr>
              <w:pStyle w:val="Bezmezer"/>
              <w:rPr>
                <w:rFonts w:ascii="Open Sans" w:hAnsi="Open Sans" w:cs="Times New Roman"/>
                <w:color w:val="484848"/>
                <w:sz w:val="21"/>
                <w:szCs w:val="21"/>
                <w:lang w:eastAsia="cs-CZ"/>
              </w:rPr>
            </w:pPr>
            <w:r w:rsidRPr="00726DD9">
              <w:rPr>
                <w:lang w:eastAsia="cs-CZ"/>
              </w:rPr>
              <w:t>syna pekla</w:t>
            </w:r>
          </w:p>
        </w:tc>
        <w:tc>
          <w:tcPr>
            <w:tcW w:w="2515" w:type="dxa"/>
            <w:tcBorders>
              <w:top w:val="nil"/>
              <w:left w:val="single" w:sz="8" w:space="0" w:color="000000"/>
              <w:bottom w:val="single" w:sz="8" w:space="0" w:color="000000"/>
              <w:right w:val="nil"/>
            </w:tcBorders>
            <w:shd w:val="clear" w:color="auto" w:fill="FFFFFF"/>
            <w:tcMar>
              <w:top w:w="55" w:type="dxa"/>
              <w:left w:w="55" w:type="dxa"/>
              <w:bottom w:w="55" w:type="dxa"/>
              <w:right w:w="55" w:type="dxa"/>
            </w:tcMar>
            <w:hideMark/>
          </w:tcPr>
          <w:p w:rsidR="00726DD9" w:rsidRPr="00726DD9" w:rsidRDefault="00726DD9" w:rsidP="00726DD9">
            <w:pPr>
              <w:pStyle w:val="Bezmezer"/>
              <w:rPr>
                <w:rFonts w:ascii="Open Sans" w:hAnsi="Open Sans" w:cs="Times New Roman"/>
                <w:color w:val="484848"/>
                <w:sz w:val="21"/>
                <w:szCs w:val="21"/>
                <w:lang w:eastAsia="cs-CZ"/>
              </w:rPr>
            </w:pPr>
            <w:r w:rsidRPr="00726DD9">
              <w:rPr>
                <w:color w:val="333333"/>
                <w:lang w:eastAsia="cs-CZ"/>
              </w:rPr>
              <w:t>učiníte jej syna zatracení</w:t>
            </w:r>
          </w:p>
        </w:tc>
        <w:tc>
          <w:tcPr>
            <w:tcW w:w="1441" w:type="dxa"/>
            <w:tcBorders>
              <w:top w:val="nil"/>
              <w:left w:val="single" w:sz="8" w:space="0" w:color="000000"/>
              <w:bottom w:val="single" w:sz="8" w:space="0" w:color="000000"/>
              <w:right w:val="nil"/>
            </w:tcBorders>
            <w:shd w:val="clear" w:color="auto" w:fill="FFFFFF"/>
            <w:tcMar>
              <w:top w:w="55" w:type="dxa"/>
              <w:left w:w="55" w:type="dxa"/>
              <w:bottom w:w="55" w:type="dxa"/>
              <w:right w:w="55" w:type="dxa"/>
            </w:tcMar>
            <w:hideMark/>
          </w:tcPr>
          <w:p w:rsidR="00726DD9" w:rsidRPr="00726DD9" w:rsidRDefault="00726DD9" w:rsidP="00726DD9">
            <w:pPr>
              <w:pStyle w:val="Bezmezer"/>
              <w:rPr>
                <w:rFonts w:ascii="Open Sans" w:hAnsi="Open Sans" w:cs="Times New Roman"/>
                <w:color w:val="484848"/>
                <w:sz w:val="21"/>
                <w:szCs w:val="21"/>
                <w:lang w:eastAsia="cs-CZ"/>
              </w:rPr>
            </w:pPr>
            <w:r w:rsidRPr="00726DD9">
              <w:rPr>
                <w:color w:val="333333"/>
                <w:lang w:eastAsia="cs-CZ"/>
              </w:rPr>
              <w:t>synem Gehenny</w:t>
            </w:r>
          </w:p>
        </w:tc>
        <w:tc>
          <w:tcPr>
            <w:tcW w:w="2133" w:type="dxa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55" w:type="dxa"/>
              <w:left w:w="55" w:type="dxa"/>
              <w:bottom w:w="55" w:type="dxa"/>
              <w:right w:w="55" w:type="dxa"/>
            </w:tcMar>
            <w:hideMark/>
          </w:tcPr>
          <w:p w:rsidR="00726DD9" w:rsidRPr="00726DD9" w:rsidRDefault="00726DD9" w:rsidP="00726DD9">
            <w:pPr>
              <w:pStyle w:val="Bezmezer"/>
              <w:rPr>
                <w:rFonts w:ascii="Open Sans" w:hAnsi="Open Sans" w:cs="Times New Roman"/>
                <w:color w:val="484848"/>
                <w:sz w:val="21"/>
                <w:szCs w:val="21"/>
                <w:lang w:eastAsia="cs-CZ"/>
              </w:rPr>
            </w:pPr>
            <w:r w:rsidRPr="00726DD9">
              <w:rPr>
                <w:color w:val="333333"/>
                <w:lang w:eastAsia="cs-CZ"/>
              </w:rPr>
              <w:t>zaslouží si vaším přičiněním peklo dvakrát víc než vy.</w:t>
            </w:r>
          </w:p>
        </w:tc>
      </w:tr>
      <w:tr w:rsidR="00726DD9" w:rsidRPr="00726DD9" w:rsidTr="00726DD9">
        <w:tc>
          <w:tcPr>
            <w:tcW w:w="1409" w:type="dxa"/>
            <w:tcBorders>
              <w:top w:val="nil"/>
              <w:left w:val="single" w:sz="8" w:space="0" w:color="000000"/>
              <w:bottom w:val="single" w:sz="8" w:space="0" w:color="000000"/>
              <w:right w:val="nil"/>
            </w:tcBorders>
            <w:shd w:val="clear" w:color="auto" w:fill="FFFFFF"/>
            <w:tcMar>
              <w:top w:w="55" w:type="dxa"/>
              <w:left w:w="55" w:type="dxa"/>
              <w:bottom w:w="55" w:type="dxa"/>
              <w:right w:w="55" w:type="dxa"/>
            </w:tcMar>
            <w:hideMark/>
          </w:tcPr>
          <w:p w:rsidR="00726DD9" w:rsidRPr="00726DD9" w:rsidRDefault="00726DD9" w:rsidP="00726DD9">
            <w:pPr>
              <w:pStyle w:val="Bezmezer"/>
              <w:rPr>
                <w:rFonts w:ascii="Open Sans" w:hAnsi="Open Sans" w:cs="Times New Roman"/>
                <w:color w:val="484848"/>
                <w:sz w:val="21"/>
                <w:szCs w:val="21"/>
                <w:lang w:eastAsia="cs-CZ"/>
              </w:rPr>
            </w:pPr>
            <w:proofErr w:type="spellStart"/>
            <w:r w:rsidRPr="00726DD9">
              <w:rPr>
                <w:lang w:eastAsia="cs-CZ"/>
              </w:rPr>
              <w:t>Mt</w:t>
            </w:r>
            <w:proofErr w:type="spellEnd"/>
            <w:r w:rsidRPr="00726DD9">
              <w:rPr>
                <w:lang w:eastAsia="cs-CZ"/>
              </w:rPr>
              <w:t xml:space="preserve"> 23,33</w:t>
            </w:r>
          </w:p>
        </w:tc>
        <w:tc>
          <w:tcPr>
            <w:tcW w:w="1603" w:type="dxa"/>
            <w:tcBorders>
              <w:top w:val="nil"/>
              <w:left w:val="single" w:sz="8" w:space="0" w:color="000000"/>
              <w:bottom w:val="single" w:sz="8" w:space="0" w:color="000000"/>
              <w:right w:val="nil"/>
            </w:tcBorders>
            <w:shd w:val="clear" w:color="auto" w:fill="FFFFFF"/>
            <w:tcMar>
              <w:top w:w="55" w:type="dxa"/>
              <w:left w:w="55" w:type="dxa"/>
              <w:bottom w:w="55" w:type="dxa"/>
              <w:right w:w="55" w:type="dxa"/>
            </w:tcMar>
            <w:hideMark/>
          </w:tcPr>
          <w:p w:rsidR="00726DD9" w:rsidRPr="00726DD9" w:rsidRDefault="00726DD9" w:rsidP="00726DD9">
            <w:pPr>
              <w:pStyle w:val="Bezmezer"/>
              <w:rPr>
                <w:rFonts w:ascii="Open Sans" w:hAnsi="Open Sans" w:cs="Times New Roman"/>
                <w:color w:val="484848"/>
                <w:sz w:val="21"/>
                <w:szCs w:val="21"/>
                <w:lang w:eastAsia="cs-CZ"/>
              </w:rPr>
            </w:pPr>
            <w:r w:rsidRPr="00726DD9">
              <w:rPr>
                <w:color w:val="484848"/>
                <w:shd w:val="clear" w:color="auto" w:fill="FFFFFF"/>
                <w:lang w:eastAsia="cs-CZ"/>
              </w:rPr>
              <w:t>Jak utečete před soudem gehenny?</w:t>
            </w:r>
          </w:p>
        </w:tc>
        <w:tc>
          <w:tcPr>
            <w:tcW w:w="2425" w:type="dxa"/>
            <w:tcBorders>
              <w:top w:val="nil"/>
              <w:left w:val="single" w:sz="8" w:space="0" w:color="000000"/>
              <w:bottom w:val="single" w:sz="8" w:space="0" w:color="000000"/>
              <w:right w:val="nil"/>
            </w:tcBorders>
            <w:shd w:val="clear" w:color="auto" w:fill="FFFFFF"/>
            <w:tcMar>
              <w:top w:w="55" w:type="dxa"/>
              <w:left w:w="55" w:type="dxa"/>
              <w:bottom w:w="55" w:type="dxa"/>
              <w:right w:w="55" w:type="dxa"/>
            </w:tcMar>
            <w:hideMark/>
          </w:tcPr>
          <w:p w:rsidR="00726DD9" w:rsidRPr="00726DD9" w:rsidRDefault="00726DD9" w:rsidP="00726DD9">
            <w:pPr>
              <w:pStyle w:val="Bezmezer"/>
              <w:rPr>
                <w:rFonts w:ascii="Open Sans" w:hAnsi="Open Sans" w:cs="Times New Roman"/>
                <w:color w:val="484848"/>
                <w:sz w:val="21"/>
                <w:szCs w:val="21"/>
                <w:lang w:eastAsia="cs-CZ"/>
              </w:rPr>
            </w:pPr>
            <w:r w:rsidRPr="00726DD9">
              <w:rPr>
                <w:color w:val="333333"/>
                <w:lang w:eastAsia="cs-CZ"/>
              </w:rPr>
              <w:t>Jak byste mohli uniknout pekelnému trestu?</w:t>
            </w:r>
          </w:p>
        </w:tc>
        <w:tc>
          <w:tcPr>
            <w:tcW w:w="1514" w:type="dxa"/>
            <w:tcBorders>
              <w:top w:val="nil"/>
              <w:left w:val="single" w:sz="8" w:space="0" w:color="000000"/>
              <w:bottom w:val="single" w:sz="8" w:space="0" w:color="000000"/>
              <w:right w:val="nil"/>
            </w:tcBorders>
            <w:shd w:val="clear" w:color="auto" w:fill="FFFFFF"/>
            <w:tcMar>
              <w:top w:w="55" w:type="dxa"/>
              <w:left w:w="55" w:type="dxa"/>
              <w:bottom w:w="55" w:type="dxa"/>
              <w:right w:w="55" w:type="dxa"/>
            </w:tcMar>
            <w:hideMark/>
          </w:tcPr>
          <w:p w:rsidR="00726DD9" w:rsidRPr="00726DD9" w:rsidRDefault="00726DD9" w:rsidP="00726DD9">
            <w:pPr>
              <w:pStyle w:val="Bezmezer"/>
              <w:rPr>
                <w:rFonts w:ascii="Open Sans" w:hAnsi="Open Sans" w:cs="Times New Roman"/>
                <w:color w:val="484848"/>
                <w:sz w:val="21"/>
                <w:szCs w:val="21"/>
                <w:lang w:eastAsia="cs-CZ"/>
              </w:rPr>
            </w:pPr>
            <w:r w:rsidRPr="00726DD9">
              <w:rPr>
                <w:color w:val="333333"/>
                <w:lang w:eastAsia="cs-CZ"/>
              </w:rPr>
              <w:t>Jak uniknete trestu Gehenny? </w:t>
            </w:r>
          </w:p>
        </w:tc>
        <w:tc>
          <w:tcPr>
            <w:tcW w:w="2413" w:type="dxa"/>
            <w:tcBorders>
              <w:top w:val="nil"/>
              <w:left w:val="single" w:sz="8" w:space="0" w:color="000000"/>
              <w:bottom w:val="single" w:sz="8" w:space="0" w:color="000000"/>
              <w:right w:val="nil"/>
            </w:tcBorders>
            <w:shd w:val="clear" w:color="auto" w:fill="FFFFFF"/>
            <w:tcMar>
              <w:top w:w="55" w:type="dxa"/>
              <w:left w:w="55" w:type="dxa"/>
              <w:bottom w:w="55" w:type="dxa"/>
              <w:right w:w="55" w:type="dxa"/>
            </w:tcMar>
            <w:hideMark/>
          </w:tcPr>
          <w:p w:rsidR="00726DD9" w:rsidRPr="00726DD9" w:rsidRDefault="00726DD9" w:rsidP="00726DD9">
            <w:pPr>
              <w:pStyle w:val="Bezmezer"/>
              <w:rPr>
                <w:rFonts w:ascii="Open Sans" w:hAnsi="Open Sans" w:cs="Times New Roman"/>
                <w:color w:val="484848"/>
                <w:sz w:val="21"/>
                <w:szCs w:val="21"/>
                <w:lang w:eastAsia="cs-CZ"/>
              </w:rPr>
            </w:pPr>
            <w:r w:rsidRPr="00726DD9">
              <w:rPr>
                <w:lang w:eastAsia="cs-CZ"/>
              </w:rPr>
              <w:t>jak uniknete pekelnému trestu?</w:t>
            </w:r>
          </w:p>
        </w:tc>
        <w:tc>
          <w:tcPr>
            <w:tcW w:w="2515" w:type="dxa"/>
            <w:tcBorders>
              <w:top w:val="nil"/>
              <w:left w:val="single" w:sz="8" w:space="0" w:color="000000"/>
              <w:bottom w:val="single" w:sz="8" w:space="0" w:color="000000"/>
              <w:right w:val="nil"/>
            </w:tcBorders>
            <w:shd w:val="clear" w:color="auto" w:fill="FFFFFF"/>
            <w:tcMar>
              <w:top w:w="55" w:type="dxa"/>
              <w:left w:w="55" w:type="dxa"/>
              <w:bottom w:w="55" w:type="dxa"/>
              <w:right w:w="55" w:type="dxa"/>
            </w:tcMar>
            <w:hideMark/>
          </w:tcPr>
          <w:p w:rsidR="00726DD9" w:rsidRPr="00726DD9" w:rsidRDefault="00726DD9" w:rsidP="00726DD9">
            <w:pPr>
              <w:pStyle w:val="Bezmezer"/>
              <w:rPr>
                <w:rFonts w:ascii="Open Sans" w:hAnsi="Open Sans" w:cs="Times New Roman"/>
                <w:color w:val="484848"/>
                <w:sz w:val="21"/>
                <w:szCs w:val="21"/>
                <w:lang w:eastAsia="cs-CZ"/>
              </w:rPr>
            </w:pPr>
            <w:r w:rsidRPr="00726DD9">
              <w:rPr>
                <w:color w:val="333333"/>
                <w:lang w:eastAsia="cs-CZ"/>
              </w:rPr>
              <w:t>jakž byste ušli odsudku </w:t>
            </w:r>
            <w:r w:rsidRPr="00726DD9">
              <w:rPr>
                <w:i/>
                <w:iCs/>
                <w:color w:val="999999"/>
                <w:lang w:eastAsia="cs-CZ"/>
              </w:rPr>
              <w:t>do</w:t>
            </w:r>
            <w:r w:rsidRPr="00726DD9">
              <w:rPr>
                <w:color w:val="333333"/>
                <w:lang w:eastAsia="cs-CZ"/>
              </w:rPr>
              <w:t> pekelného ohně?</w:t>
            </w:r>
          </w:p>
        </w:tc>
        <w:tc>
          <w:tcPr>
            <w:tcW w:w="1441" w:type="dxa"/>
            <w:tcBorders>
              <w:top w:val="nil"/>
              <w:left w:val="single" w:sz="8" w:space="0" w:color="000000"/>
              <w:bottom w:val="single" w:sz="8" w:space="0" w:color="000000"/>
              <w:right w:val="nil"/>
            </w:tcBorders>
            <w:shd w:val="clear" w:color="auto" w:fill="FFFFFF"/>
            <w:tcMar>
              <w:top w:w="55" w:type="dxa"/>
              <w:left w:w="55" w:type="dxa"/>
              <w:bottom w:w="55" w:type="dxa"/>
              <w:right w:w="55" w:type="dxa"/>
            </w:tcMar>
            <w:hideMark/>
          </w:tcPr>
          <w:p w:rsidR="00726DD9" w:rsidRPr="00726DD9" w:rsidRDefault="00726DD9" w:rsidP="00726DD9">
            <w:pPr>
              <w:pStyle w:val="Bezmezer"/>
              <w:rPr>
                <w:rFonts w:ascii="Open Sans" w:hAnsi="Open Sans" w:cs="Times New Roman"/>
                <w:color w:val="484848"/>
                <w:sz w:val="21"/>
                <w:szCs w:val="21"/>
                <w:lang w:eastAsia="cs-CZ"/>
              </w:rPr>
            </w:pPr>
            <w:r w:rsidRPr="00726DD9">
              <w:rPr>
                <w:color w:val="333333"/>
                <w:lang w:eastAsia="cs-CZ"/>
              </w:rPr>
              <w:t>jak byste unikli odsouzení do Gehenny?</w:t>
            </w:r>
          </w:p>
        </w:tc>
        <w:tc>
          <w:tcPr>
            <w:tcW w:w="2133" w:type="dxa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55" w:type="dxa"/>
              <w:left w:w="55" w:type="dxa"/>
              <w:bottom w:w="55" w:type="dxa"/>
              <w:right w:w="55" w:type="dxa"/>
            </w:tcMar>
            <w:hideMark/>
          </w:tcPr>
          <w:p w:rsidR="00726DD9" w:rsidRPr="00726DD9" w:rsidRDefault="00726DD9" w:rsidP="00726DD9">
            <w:pPr>
              <w:pStyle w:val="Bezmezer"/>
              <w:rPr>
                <w:rFonts w:ascii="Open Sans" w:hAnsi="Open Sans" w:cs="Times New Roman"/>
                <w:color w:val="484848"/>
                <w:sz w:val="21"/>
                <w:szCs w:val="21"/>
                <w:lang w:eastAsia="cs-CZ"/>
              </w:rPr>
            </w:pPr>
            <w:r w:rsidRPr="00726DD9">
              <w:rPr>
                <w:color w:val="333333"/>
                <w:lang w:eastAsia="cs-CZ"/>
              </w:rPr>
              <w:t>Jak budete moci uniknout odsouzení do pekla?</w:t>
            </w:r>
          </w:p>
        </w:tc>
      </w:tr>
      <w:tr w:rsidR="00726DD9" w:rsidRPr="00726DD9" w:rsidTr="00726DD9">
        <w:trPr>
          <w:trHeight w:val="420"/>
        </w:trPr>
        <w:tc>
          <w:tcPr>
            <w:tcW w:w="1409" w:type="dxa"/>
            <w:tcBorders>
              <w:top w:val="nil"/>
              <w:left w:val="single" w:sz="8" w:space="0" w:color="000000"/>
              <w:bottom w:val="single" w:sz="8" w:space="0" w:color="000000"/>
              <w:right w:val="nil"/>
            </w:tcBorders>
            <w:shd w:val="clear" w:color="auto" w:fill="FFFFFF"/>
            <w:tcMar>
              <w:top w:w="55" w:type="dxa"/>
              <w:left w:w="55" w:type="dxa"/>
              <w:bottom w:w="55" w:type="dxa"/>
              <w:right w:w="55" w:type="dxa"/>
            </w:tcMar>
            <w:hideMark/>
          </w:tcPr>
          <w:p w:rsidR="00726DD9" w:rsidRPr="00726DD9" w:rsidRDefault="00726DD9" w:rsidP="00726DD9">
            <w:pPr>
              <w:pStyle w:val="Bezmezer"/>
              <w:rPr>
                <w:rFonts w:ascii="Open Sans" w:hAnsi="Open Sans" w:cs="Times New Roman"/>
                <w:color w:val="484848"/>
                <w:sz w:val="21"/>
                <w:szCs w:val="21"/>
                <w:lang w:eastAsia="cs-CZ"/>
              </w:rPr>
            </w:pPr>
            <w:proofErr w:type="spellStart"/>
            <w:r w:rsidRPr="00726DD9">
              <w:rPr>
                <w:lang w:eastAsia="cs-CZ"/>
              </w:rPr>
              <w:t>Mk</w:t>
            </w:r>
            <w:proofErr w:type="spellEnd"/>
            <w:r w:rsidRPr="00726DD9">
              <w:rPr>
                <w:lang w:eastAsia="cs-CZ"/>
              </w:rPr>
              <w:t xml:space="preserve"> 9,43 (podobně i ve v.45 a 47)</w:t>
            </w:r>
          </w:p>
        </w:tc>
        <w:tc>
          <w:tcPr>
            <w:tcW w:w="1603" w:type="dxa"/>
            <w:tcBorders>
              <w:top w:val="nil"/>
              <w:left w:val="single" w:sz="8" w:space="0" w:color="000000"/>
              <w:bottom w:val="single" w:sz="8" w:space="0" w:color="000000"/>
              <w:right w:val="nil"/>
            </w:tcBorders>
            <w:shd w:val="clear" w:color="auto" w:fill="FFFFFF"/>
            <w:tcMar>
              <w:top w:w="55" w:type="dxa"/>
              <w:left w:w="55" w:type="dxa"/>
              <w:bottom w:w="55" w:type="dxa"/>
              <w:right w:w="55" w:type="dxa"/>
            </w:tcMar>
            <w:hideMark/>
          </w:tcPr>
          <w:p w:rsidR="00726DD9" w:rsidRPr="00726DD9" w:rsidRDefault="00726DD9" w:rsidP="00726DD9">
            <w:pPr>
              <w:pStyle w:val="Bezmezer"/>
              <w:rPr>
                <w:rFonts w:ascii="Open Sans" w:hAnsi="Open Sans" w:cs="Times New Roman"/>
                <w:color w:val="484848"/>
                <w:sz w:val="21"/>
                <w:szCs w:val="21"/>
                <w:lang w:eastAsia="cs-CZ"/>
              </w:rPr>
            </w:pPr>
            <w:r w:rsidRPr="00726DD9">
              <w:rPr>
                <w:shd w:val="clear" w:color="auto" w:fill="FFFFFF"/>
                <w:lang w:eastAsia="cs-CZ"/>
              </w:rPr>
              <w:t>odejít do </w:t>
            </w:r>
            <w:proofErr w:type="spellStart"/>
            <w:r w:rsidRPr="00726DD9">
              <w:rPr>
                <w:shd w:val="clear" w:color="auto" w:fill="FFFFFF"/>
                <w:lang w:eastAsia="cs-CZ"/>
              </w:rPr>
              <w:t>geheny</w:t>
            </w:r>
            <w:proofErr w:type="spellEnd"/>
          </w:p>
        </w:tc>
        <w:tc>
          <w:tcPr>
            <w:tcW w:w="2425" w:type="dxa"/>
            <w:tcBorders>
              <w:top w:val="nil"/>
              <w:left w:val="single" w:sz="8" w:space="0" w:color="000000"/>
              <w:bottom w:val="single" w:sz="8" w:space="0" w:color="000000"/>
              <w:right w:val="nil"/>
            </w:tcBorders>
            <w:shd w:val="clear" w:color="auto" w:fill="FFFFFF"/>
            <w:tcMar>
              <w:top w:w="55" w:type="dxa"/>
              <w:left w:w="55" w:type="dxa"/>
              <w:bottom w:w="55" w:type="dxa"/>
              <w:right w:w="55" w:type="dxa"/>
            </w:tcMar>
            <w:hideMark/>
          </w:tcPr>
          <w:p w:rsidR="00726DD9" w:rsidRPr="00726DD9" w:rsidRDefault="00726DD9" w:rsidP="00726DD9">
            <w:pPr>
              <w:pStyle w:val="Bezmezer"/>
              <w:rPr>
                <w:rFonts w:ascii="Open Sans" w:hAnsi="Open Sans" w:cs="Times New Roman"/>
                <w:color w:val="484848"/>
                <w:sz w:val="21"/>
                <w:szCs w:val="21"/>
                <w:lang w:eastAsia="cs-CZ"/>
              </w:rPr>
            </w:pPr>
            <w:r w:rsidRPr="00726DD9">
              <w:rPr>
                <w:color w:val="333333"/>
                <w:lang w:eastAsia="cs-CZ"/>
              </w:rPr>
              <w:t>jít s oběma rukama do pekla</w:t>
            </w:r>
          </w:p>
        </w:tc>
        <w:tc>
          <w:tcPr>
            <w:tcW w:w="1514" w:type="dxa"/>
            <w:tcBorders>
              <w:top w:val="nil"/>
              <w:left w:val="single" w:sz="8" w:space="0" w:color="000000"/>
              <w:bottom w:val="single" w:sz="8" w:space="0" w:color="000000"/>
              <w:right w:val="nil"/>
            </w:tcBorders>
            <w:shd w:val="clear" w:color="auto" w:fill="FFFFFF"/>
            <w:tcMar>
              <w:top w:w="55" w:type="dxa"/>
              <w:left w:w="55" w:type="dxa"/>
              <w:bottom w:w="55" w:type="dxa"/>
              <w:right w:w="55" w:type="dxa"/>
            </w:tcMar>
            <w:hideMark/>
          </w:tcPr>
          <w:p w:rsidR="00726DD9" w:rsidRPr="00726DD9" w:rsidRDefault="00726DD9" w:rsidP="00726DD9">
            <w:pPr>
              <w:pStyle w:val="Bezmezer"/>
              <w:rPr>
                <w:rFonts w:ascii="Open Sans" w:hAnsi="Open Sans" w:cs="Times New Roman"/>
                <w:color w:val="484848"/>
                <w:sz w:val="21"/>
                <w:szCs w:val="21"/>
                <w:lang w:eastAsia="cs-CZ"/>
              </w:rPr>
            </w:pPr>
            <w:r w:rsidRPr="00726DD9">
              <w:rPr>
                <w:color w:val="333333"/>
                <w:lang w:eastAsia="cs-CZ"/>
              </w:rPr>
              <w:t>odejít do Gehenny</w:t>
            </w:r>
          </w:p>
        </w:tc>
        <w:tc>
          <w:tcPr>
            <w:tcW w:w="2413" w:type="dxa"/>
            <w:tcBorders>
              <w:top w:val="nil"/>
              <w:left w:val="single" w:sz="8" w:space="0" w:color="000000"/>
              <w:bottom w:val="single" w:sz="8" w:space="0" w:color="000000"/>
              <w:right w:val="nil"/>
            </w:tcBorders>
            <w:shd w:val="clear" w:color="auto" w:fill="FFFFFF"/>
            <w:tcMar>
              <w:top w:w="55" w:type="dxa"/>
              <w:left w:w="55" w:type="dxa"/>
              <w:bottom w:w="55" w:type="dxa"/>
              <w:right w:w="55" w:type="dxa"/>
            </w:tcMar>
            <w:hideMark/>
          </w:tcPr>
          <w:p w:rsidR="00726DD9" w:rsidRPr="00726DD9" w:rsidRDefault="00726DD9" w:rsidP="00726DD9">
            <w:pPr>
              <w:pStyle w:val="Bezmezer"/>
              <w:rPr>
                <w:rFonts w:ascii="Open Sans" w:hAnsi="Open Sans" w:cs="Times New Roman"/>
                <w:color w:val="484848"/>
                <w:sz w:val="21"/>
                <w:szCs w:val="21"/>
                <w:lang w:eastAsia="cs-CZ"/>
              </w:rPr>
            </w:pPr>
            <w:r w:rsidRPr="00726DD9">
              <w:rPr>
                <w:spacing w:val="8"/>
                <w:lang w:eastAsia="cs-CZ"/>
              </w:rPr>
              <w:t>do pekla</w:t>
            </w:r>
          </w:p>
        </w:tc>
        <w:tc>
          <w:tcPr>
            <w:tcW w:w="2515" w:type="dxa"/>
            <w:tcBorders>
              <w:top w:val="nil"/>
              <w:left w:val="single" w:sz="8" w:space="0" w:color="000000"/>
              <w:bottom w:val="single" w:sz="8" w:space="0" w:color="000000"/>
              <w:right w:val="nil"/>
            </w:tcBorders>
            <w:shd w:val="clear" w:color="auto" w:fill="FFFFFF"/>
            <w:tcMar>
              <w:top w:w="55" w:type="dxa"/>
              <w:left w:w="55" w:type="dxa"/>
              <w:bottom w:w="55" w:type="dxa"/>
              <w:right w:w="55" w:type="dxa"/>
            </w:tcMar>
            <w:hideMark/>
          </w:tcPr>
          <w:p w:rsidR="00726DD9" w:rsidRPr="00726DD9" w:rsidRDefault="00726DD9" w:rsidP="00726DD9">
            <w:pPr>
              <w:pStyle w:val="Bezmezer"/>
              <w:rPr>
                <w:rFonts w:ascii="Open Sans" w:hAnsi="Open Sans" w:cs="Times New Roman"/>
                <w:color w:val="484848"/>
                <w:sz w:val="21"/>
                <w:szCs w:val="21"/>
                <w:lang w:eastAsia="cs-CZ"/>
              </w:rPr>
            </w:pPr>
            <w:r w:rsidRPr="00726DD9">
              <w:rPr>
                <w:color w:val="333333"/>
                <w:lang w:eastAsia="cs-CZ"/>
              </w:rPr>
              <w:t>jíti do pekla</w:t>
            </w:r>
          </w:p>
        </w:tc>
        <w:tc>
          <w:tcPr>
            <w:tcW w:w="1441" w:type="dxa"/>
            <w:tcBorders>
              <w:top w:val="nil"/>
              <w:left w:val="single" w:sz="8" w:space="0" w:color="000000"/>
              <w:bottom w:val="single" w:sz="8" w:space="0" w:color="000000"/>
              <w:right w:val="nil"/>
            </w:tcBorders>
            <w:shd w:val="clear" w:color="auto" w:fill="FFFFFF"/>
            <w:tcMar>
              <w:top w:w="55" w:type="dxa"/>
              <w:left w:w="55" w:type="dxa"/>
              <w:bottom w:w="55" w:type="dxa"/>
              <w:right w:w="55" w:type="dxa"/>
            </w:tcMar>
            <w:hideMark/>
          </w:tcPr>
          <w:p w:rsidR="00726DD9" w:rsidRPr="00726DD9" w:rsidRDefault="00726DD9" w:rsidP="00726DD9">
            <w:pPr>
              <w:pStyle w:val="Bezmezer"/>
              <w:rPr>
                <w:rFonts w:ascii="Open Sans" w:hAnsi="Open Sans" w:cs="Times New Roman"/>
                <w:color w:val="484848"/>
                <w:sz w:val="21"/>
                <w:szCs w:val="21"/>
                <w:lang w:eastAsia="cs-CZ"/>
              </w:rPr>
            </w:pPr>
            <w:r w:rsidRPr="00726DD9">
              <w:rPr>
                <w:color w:val="333333"/>
                <w:lang w:eastAsia="cs-CZ"/>
              </w:rPr>
              <w:t>odešel do Gehenny</w:t>
            </w:r>
          </w:p>
        </w:tc>
        <w:tc>
          <w:tcPr>
            <w:tcW w:w="2133" w:type="dxa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55" w:type="dxa"/>
              <w:left w:w="55" w:type="dxa"/>
              <w:bottom w:w="55" w:type="dxa"/>
              <w:right w:w="55" w:type="dxa"/>
            </w:tcMar>
            <w:hideMark/>
          </w:tcPr>
          <w:p w:rsidR="00726DD9" w:rsidRPr="00726DD9" w:rsidRDefault="00726DD9" w:rsidP="00726DD9">
            <w:pPr>
              <w:pStyle w:val="Bezmezer"/>
              <w:rPr>
                <w:rFonts w:ascii="Open Sans" w:hAnsi="Open Sans" w:cs="Times New Roman"/>
                <w:color w:val="484848"/>
                <w:sz w:val="21"/>
                <w:szCs w:val="21"/>
                <w:lang w:eastAsia="cs-CZ"/>
              </w:rPr>
            </w:pPr>
            <w:r w:rsidRPr="00726DD9">
              <w:rPr>
                <w:color w:val="333333"/>
                <w:lang w:eastAsia="cs-CZ"/>
              </w:rPr>
              <w:t>odešel s oběma rukama do pekla</w:t>
            </w:r>
          </w:p>
        </w:tc>
      </w:tr>
      <w:tr w:rsidR="00726DD9" w:rsidRPr="00726DD9" w:rsidTr="00726DD9">
        <w:trPr>
          <w:trHeight w:val="420"/>
        </w:trPr>
        <w:tc>
          <w:tcPr>
            <w:tcW w:w="1409" w:type="dxa"/>
            <w:tcBorders>
              <w:top w:val="nil"/>
              <w:left w:val="single" w:sz="8" w:space="0" w:color="000000"/>
              <w:bottom w:val="single" w:sz="8" w:space="0" w:color="000000"/>
              <w:right w:val="nil"/>
            </w:tcBorders>
            <w:shd w:val="clear" w:color="auto" w:fill="FFFFFF"/>
            <w:tcMar>
              <w:top w:w="55" w:type="dxa"/>
              <w:left w:w="55" w:type="dxa"/>
              <w:bottom w:w="55" w:type="dxa"/>
              <w:right w:w="55" w:type="dxa"/>
            </w:tcMar>
            <w:hideMark/>
          </w:tcPr>
          <w:p w:rsidR="00726DD9" w:rsidRPr="00726DD9" w:rsidRDefault="00726DD9" w:rsidP="00726DD9">
            <w:pPr>
              <w:pStyle w:val="Bezmezer"/>
              <w:rPr>
                <w:rFonts w:ascii="Open Sans" w:hAnsi="Open Sans" w:cs="Times New Roman"/>
                <w:color w:val="484848"/>
                <w:sz w:val="21"/>
                <w:szCs w:val="21"/>
                <w:lang w:eastAsia="cs-CZ"/>
              </w:rPr>
            </w:pPr>
            <w:proofErr w:type="spellStart"/>
            <w:r w:rsidRPr="00726DD9">
              <w:rPr>
                <w:lang w:eastAsia="cs-CZ"/>
              </w:rPr>
              <w:t>Lk</w:t>
            </w:r>
            <w:proofErr w:type="spellEnd"/>
            <w:r w:rsidRPr="00726DD9">
              <w:rPr>
                <w:lang w:eastAsia="cs-CZ"/>
              </w:rPr>
              <w:t xml:space="preserve"> 12,5</w:t>
            </w:r>
          </w:p>
        </w:tc>
        <w:tc>
          <w:tcPr>
            <w:tcW w:w="1603" w:type="dxa"/>
            <w:tcBorders>
              <w:top w:val="nil"/>
              <w:left w:val="single" w:sz="8" w:space="0" w:color="000000"/>
              <w:bottom w:val="single" w:sz="8" w:space="0" w:color="000000"/>
              <w:right w:val="nil"/>
            </w:tcBorders>
            <w:shd w:val="clear" w:color="auto" w:fill="FFFFFF"/>
            <w:tcMar>
              <w:top w:w="55" w:type="dxa"/>
              <w:left w:w="55" w:type="dxa"/>
              <w:bottom w:w="55" w:type="dxa"/>
              <w:right w:w="55" w:type="dxa"/>
            </w:tcMar>
            <w:hideMark/>
          </w:tcPr>
          <w:p w:rsidR="00726DD9" w:rsidRPr="00726DD9" w:rsidRDefault="00726DD9" w:rsidP="00726DD9">
            <w:pPr>
              <w:pStyle w:val="Bezmezer"/>
              <w:rPr>
                <w:rFonts w:ascii="Open Sans" w:hAnsi="Open Sans" w:cs="Times New Roman"/>
                <w:color w:val="484848"/>
                <w:sz w:val="21"/>
                <w:szCs w:val="21"/>
                <w:lang w:eastAsia="cs-CZ"/>
              </w:rPr>
            </w:pPr>
            <w:r w:rsidRPr="00726DD9">
              <w:rPr>
                <w:color w:val="484848"/>
                <w:shd w:val="clear" w:color="auto" w:fill="FFFFFF"/>
                <w:lang w:eastAsia="cs-CZ"/>
              </w:rPr>
              <w:t>uvrhnout do </w:t>
            </w:r>
            <w:proofErr w:type="spellStart"/>
            <w:r w:rsidRPr="00726DD9">
              <w:rPr>
                <w:color w:val="484848"/>
                <w:shd w:val="clear" w:color="auto" w:fill="FFFFFF"/>
                <w:lang w:eastAsia="cs-CZ"/>
              </w:rPr>
              <w:t>geheny</w:t>
            </w:r>
            <w:proofErr w:type="spellEnd"/>
          </w:p>
        </w:tc>
        <w:tc>
          <w:tcPr>
            <w:tcW w:w="2425" w:type="dxa"/>
            <w:tcBorders>
              <w:top w:val="nil"/>
              <w:left w:val="single" w:sz="8" w:space="0" w:color="000000"/>
              <w:bottom w:val="single" w:sz="8" w:space="0" w:color="000000"/>
              <w:right w:val="nil"/>
            </w:tcBorders>
            <w:shd w:val="clear" w:color="auto" w:fill="FFFFFF"/>
            <w:tcMar>
              <w:top w:w="55" w:type="dxa"/>
              <w:left w:w="55" w:type="dxa"/>
              <w:bottom w:w="55" w:type="dxa"/>
              <w:right w:w="55" w:type="dxa"/>
            </w:tcMar>
            <w:hideMark/>
          </w:tcPr>
          <w:p w:rsidR="00726DD9" w:rsidRPr="00726DD9" w:rsidRDefault="00726DD9" w:rsidP="00726DD9">
            <w:pPr>
              <w:pStyle w:val="Bezmezer"/>
              <w:rPr>
                <w:rFonts w:ascii="Open Sans" w:hAnsi="Open Sans" w:cs="Times New Roman"/>
                <w:color w:val="484848"/>
                <w:sz w:val="21"/>
                <w:szCs w:val="21"/>
                <w:lang w:eastAsia="cs-CZ"/>
              </w:rPr>
            </w:pPr>
            <w:r w:rsidRPr="00726DD9">
              <w:rPr>
                <w:color w:val="333333"/>
                <w:lang w:eastAsia="cs-CZ"/>
              </w:rPr>
              <w:t>uvrhnout do pekla</w:t>
            </w:r>
          </w:p>
        </w:tc>
        <w:tc>
          <w:tcPr>
            <w:tcW w:w="1514" w:type="dxa"/>
            <w:tcBorders>
              <w:top w:val="nil"/>
              <w:left w:val="single" w:sz="8" w:space="0" w:color="000000"/>
              <w:bottom w:val="single" w:sz="8" w:space="0" w:color="000000"/>
              <w:right w:val="nil"/>
            </w:tcBorders>
            <w:shd w:val="clear" w:color="auto" w:fill="FFFFFF"/>
            <w:tcMar>
              <w:top w:w="55" w:type="dxa"/>
              <w:left w:w="55" w:type="dxa"/>
              <w:bottom w:w="55" w:type="dxa"/>
              <w:right w:w="55" w:type="dxa"/>
            </w:tcMar>
            <w:hideMark/>
          </w:tcPr>
          <w:p w:rsidR="00726DD9" w:rsidRPr="00726DD9" w:rsidRDefault="00726DD9" w:rsidP="00726DD9">
            <w:pPr>
              <w:pStyle w:val="Bezmezer"/>
              <w:rPr>
                <w:rFonts w:ascii="Open Sans" w:hAnsi="Open Sans" w:cs="Times New Roman"/>
                <w:color w:val="484848"/>
                <w:sz w:val="21"/>
                <w:szCs w:val="21"/>
                <w:lang w:eastAsia="cs-CZ"/>
              </w:rPr>
            </w:pPr>
            <w:r w:rsidRPr="00726DD9">
              <w:rPr>
                <w:color w:val="333333"/>
                <w:lang w:eastAsia="cs-CZ"/>
              </w:rPr>
              <w:t>uvrhnout do Gehenny</w:t>
            </w:r>
          </w:p>
        </w:tc>
        <w:tc>
          <w:tcPr>
            <w:tcW w:w="2413" w:type="dxa"/>
            <w:tcBorders>
              <w:top w:val="nil"/>
              <w:left w:val="single" w:sz="8" w:space="0" w:color="000000"/>
              <w:bottom w:val="single" w:sz="8" w:space="0" w:color="000000"/>
              <w:right w:val="nil"/>
            </w:tcBorders>
            <w:shd w:val="clear" w:color="auto" w:fill="FFFFFF"/>
            <w:tcMar>
              <w:top w:w="55" w:type="dxa"/>
              <w:left w:w="55" w:type="dxa"/>
              <w:bottom w:w="55" w:type="dxa"/>
              <w:right w:w="55" w:type="dxa"/>
            </w:tcMar>
            <w:hideMark/>
          </w:tcPr>
          <w:p w:rsidR="00726DD9" w:rsidRPr="00726DD9" w:rsidRDefault="00726DD9" w:rsidP="00726DD9">
            <w:pPr>
              <w:pStyle w:val="Bezmezer"/>
              <w:rPr>
                <w:rFonts w:ascii="Open Sans" w:hAnsi="Open Sans" w:cs="Times New Roman"/>
                <w:color w:val="484848"/>
                <w:sz w:val="21"/>
                <w:szCs w:val="21"/>
                <w:lang w:eastAsia="cs-CZ"/>
              </w:rPr>
            </w:pPr>
            <w:r w:rsidRPr="00726DD9">
              <w:rPr>
                <w:spacing w:val="8"/>
                <w:lang w:eastAsia="cs-CZ"/>
              </w:rPr>
              <w:t>uvrhnout do pekla</w:t>
            </w:r>
          </w:p>
        </w:tc>
        <w:tc>
          <w:tcPr>
            <w:tcW w:w="2515" w:type="dxa"/>
            <w:tcBorders>
              <w:top w:val="nil"/>
              <w:left w:val="single" w:sz="8" w:space="0" w:color="000000"/>
              <w:bottom w:val="single" w:sz="8" w:space="0" w:color="000000"/>
              <w:right w:val="nil"/>
            </w:tcBorders>
            <w:shd w:val="clear" w:color="auto" w:fill="FFFFFF"/>
            <w:tcMar>
              <w:top w:w="55" w:type="dxa"/>
              <w:left w:w="55" w:type="dxa"/>
              <w:bottom w:w="55" w:type="dxa"/>
              <w:right w:w="55" w:type="dxa"/>
            </w:tcMar>
            <w:hideMark/>
          </w:tcPr>
          <w:p w:rsidR="00726DD9" w:rsidRPr="00726DD9" w:rsidRDefault="00726DD9" w:rsidP="00726DD9">
            <w:pPr>
              <w:pStyle w:val="Bezmezer"/>
              <w:rPr>
                <w:rFonts w:ascii="Open Sans" w:hAnsi="Open Sans" w:cs="Times New Roman"/>
                <w:color w:val="484848"/>
                <w:sz w:val="21"/>
                <w:szCs w:val="21"/>
                <w:lang w:eastAsia="cs-CZ"/>
              </w:rPr>
            </w:pPr>
            <w:r w:rsidRPr="00726DD9">
              <w:rPr>
                <w:color w:val="333333"/>
                <w:lang w:eastAsia="cs-CZ"/>
              </w:rPr>
              <w:t>do pekelného ohně</w:t>
            </w:r>
          </w:p>
        </w:tc>
        <w:tc>
          <w:tcPr>
            <w:tcW w:w="1441" w:type="dxa"/>
            <w:tcBorders>
              <w:top w:val="nil"/>
              <w:left w:val="single" w:sz="8" w:space="0" w:color="000000"/>
              <w:bottom w:val="single" w:sz="8" w:space="0" w:color="000000"/>
              <w:right w:val="nil"/>
            </w:tcBorders>
            <w:shd w:val="clear" w:color="auto" w:fill="FFFFFF"/>
            <w:tcMar>
              <w:top w:w="55" w:type="dxa"/>
              <w:left w:w="55" w:type="dxa"/>
              <w:bottom w:w="55" w:type="dxa"/>
              <w:right w:w="55" w:type="dxa"/>
            </w:tcMar>
            <w:hideMark/>
          </w:tcPr>
          <w:p w:rsidR="00726DD9" w:rsidRPr="00726DD9" w:rsidRDefault="00726DD9" w:rsidP="00726DD9">
            <w:pPr>
              <w:pStyle w:val="Bezmezer"/>
              <w:rPr>
                <w:rFonts w:ascii="Open Sans" w:hAnsi="Open Sans" w:cs="Times New Roman"/>
                <w:color w:val="484848"/>
                <w:sz w:val="21"/>
                <w:szCs w:val="21"/>
                <w:lang w:eastAsia="cs-CZ"/>
              </w:rPr>
            </w:pPr>
            <w:r w:rsidRPr="00726DD9">
              <w:rPr>
                <w:color w:val="333333"/>
                <w:lang w:eastAsia="cs-CZ"/>
              </w:rPr>
              <w:t>uvrhnout do Gehenny</w:t>
            </w:r>
          </w:p>
        </w:tc>
        <w:tc>
          <w:tcPr>
            <w:tcW w:w="2133" w:type="dxa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55" w:type="dxa"/>
              <w:left w:w="55" w:type="dxa"/>
              <w:bottom w:w="55" w:type="dxa"/>
              <w:right w:w="55" w:type="dxa"/>
            </w:tcMar>
            <w:hideMark/>
          </w:tcPr>
          <w:p w:rsidR="00726DD9" w:rsidRPr="00726DD9" w:rsidRDefault="00726DD9" w:rsidP="00726DD9">
            <w:pPr>
              <w:pStyle w:val="Bezmezer"/>
              <w:rPr>
                <w:rFonts w:ascii="Open Sans" w:hAnsi="Open Sans" w:cs="Times New Roman"/>
                <w:color w:val="484848"/>
                <w:sz w:val="21"/>
                <w:szCs w:val="21"/>
                <w:lang w:eastAsia="cs-CZ"/>
              </w:rPr>
            </w:pPr>
            <w:r w:rsidRPr="00726DD9">
              <w:rPr>
                <w:color w:val="333333"/>
                <w:lang w:eastAsia="cs-CZ"/>
              </w:rPr>
              <w:t>uvrhnout do pekla</w:t>
            </w:r>
          </w:p>
        </w:tc>
      </w:tr>
      <w:tr w:rsidR="00726DD9" w:rsidRPr="00726DD9" w:rsidTr="00726DD9">
        <w:trPr>
          <w:trHeight w:val="420"/>
        </w:trPr>
        <w:tc>
          <w:tcPr>
            <w:tcW w:w="1409" w:type="dxa"/>
            <w:tcBorders>
              <w:top w:val="nil"/>
              <w:left w:val="single" w:sz="8" w:space="0" w:color="000000"/>
              <w:bottom w:val="single" w:sz="8" w:space="0" w:color="000000"/>
              <w:right w:val="nil"/>
            </w:tcBorders>
            <w:shd w:val="clear" w:color="auto" w:fill="FFFFFF"/>
            <w:tcMar>
              <w:top w:w="55" w:type="dxa"/>
              <w:left w:w="55" w:type="dxa"/>
              <w:bottom w:w="55" w:type="dxa"/>
              <w:right w:w="55" w:type="dxa"/>
            </w:tcMar>
            <w:hideMark/>
          </w:tcPr>
          <w:p w:rsidR="00726DD9" w:rsidRPr="00726DD9" w:rsidRDefault="00726DD9" w:rsidP="00726DD9">
            <w:pPr>
              <w:pStyle w:val="Bezmezer"/>
              <w:rPr>
                <w:rFonts w:ascii="Open Sans" w:hAnsi="Open Sans" w:cs="Times New Roman"/>
                <w:color w:val="484848"/>
                <w:sz w:val="21"/>
                <w:szCs w:val="21"/>
                <w:lang w:eastAsia="cs-CZ"/>
              </w:rPr>
            </w:pPr>
            <w:proofErr w:type="spellStart"/>
            <w:r w:rsidRPr="00726DD9">
              <w:rPr>
                <w:i/>
                <w:iCs/>
                <w:lang w:eastAsia="cs-CZ"/>
              </w:rPr>
              <w:t>Korkondantnost</w:t>
            </w:r>
            <w:proofErr w:type="spellEnd"/>
          </w:p>
        </w:tc>
        <w:tc>
          <w:tcPr>
            <w:tcW w:w="1603" w:type="dxa"/>
            <w:tcBorders>
              <w:top w:val="nil"/>
              <w:left w:val="single" w:sz="8" w:space="0" w:color="000000"/>
              <w:bottom w:val="single" w:sz="8" w:space="0" w:color="000000"/>
              <w:right w:val="nil"/>
            </w:tcBorders>
            <w:shd w:val="clear" w:color="auto" w:fill="FFFFFF"/>
            <w:tcMar>
              <w:top w:w="55" w:type="dxa"/>
              <w:left w:w="55" w:type="dxa"/>
              <w:bottom w:w="55" w:type="dxa"/>
              <w:right w:w="55" w:type="dxa"/>
            </w:tcMar>
            <w:hideMark/>
          </w:tcPr>
          <w:p w:rsidR="00726DD9" w:rsidRPr="00726DD9" w:rsidRDefault="00726DD9" w:rsidP="00726DD9">
            <w:pPr>
              <w:pStyle w:val="Bezmezer"/>
              <w:rPr>
                <w:rFonts w:ascii="Open Sans" w:hAnsi="Open Sans" w:cs="Times New Roman"/>
                <w:color w:val="484848"/>
                <w:sz w:val="21"/>
                <w:szCs w:val="21"/>
                <w:lang w:eastAsia="cs-CZ"/>
              </w:rPr>
            </w:pPr>
            <w:proofErr w:type="spellStart"/>
            <w:r w:rsidRPr="00726DD9">
              <w:rPr>
                <w:i/>
                <w:iCs/>
                <w:color w:val="008000"/>
                <w:lang w:eastAsia="cs-CZ"/>
              </w:rPr>
              <w:t>gehena</w:t>
            </w:r>
            <w:proofErr w:type="spellEnd"/>
          </w:p>
        </w:tc>
        <w:tc>
          <w:tcPr>
            <w:tcW w:w="2425" w:type="dxa"/>
            <w:tcBorders>
              <w:top w:val="nil"/>
              <w:left w:val="single" w:sz="8" w:space="0" w:color="000000"/>
              <w:bottom w:val="single" w:sz="8" w:space="0" w:color="000000"/>
              <w:right w:val="nil"/>
            </w:tcBorders>
            <w:shd w:val="clear" w:color="auto" w:fill="FFFFFF"/>
            <w:tcMar>
              <w:top w:w="55" w:type="dxa"/>
              <w:left w:w="55" w:type="dxa"/>
              <w:bottom w:w="55" w:type="dxa"/>
              <w:right w:w="55" w:type="dxa"/>
            </w:tcMar>
            <w:hideMark/>
          </w:tcPr>
          <w:p w:rsidR="00726DD9" w:rsidRPr="00726DD9" w:rsidRDefault="00726DD9" w:rsidP="00726DD9">
            <w:pPr>
              <w:pStyle w:val="Bezmezer"/>
              <w:rPr>
                <w:rFonts w:ascii="Open Sans" w:hAnsi="Open Sans" w:cs="Times New Roman"/>
                <w:color w:val="484848"/>
                <w:sz w:val="21"/>
                <w:szCs w:val="21"/>
                <w:lang w:eastAsia="cs-CZ"/>
              </w:rPr>
            </w:pPr>
            <w:r w:rsidRPr="00726DD9">
              <w:rPr>
                <w:i/>
                <w:iCs/>
                <w:color w:val="E36C0A"/>
                <w:lang w:eastAsia="cs-CZ"/>
              </w:rPr>
              <w:t>Peklo, zatracenec</w:t>
            </w:r>
          </w:p>
        </w:tc>
        <w:tc>
          <w:tcPr>
            <w:tcW w:w="1514" w:type="dxa"/>
            <w:tcBorders>
              <w:top w:val="nil"/>
              <w:left w:val="single" w:sz="8" w:space="0" w:color="000000"/>
              <w:bottom w:val="single" w:sz="8" w:space="0" w:color="000000"/>
              <w:right w:val="nil"/>
            </w:tcBorders>
            <w:shd w:val="clear" w:color="auto" w:fill="FFFFFF"/>
            <w:tcMar>
              <w:top w:w="55" w:type="dxa"/>
              <w:left w:w="55" w:type="dxa"/>
              <w:bottom w:w="55" w:type="dxa"/>
              <w:right w:w="55" w:type="dxa"/>
            </w:tcMar>
            <w:hideMark/>
          </w:tcPr>
          <w:p w:rsidR="00726DD9" w:rsidRPr="00726DD9" w:rsidRDefault="00726DD9" w:rsidP="00726DD9">
            <w:pPr>
              <w:pStyle w:val="Bezmezer"/>
              <w:rPr>
                <w:rFonts w:ascii="Open Sans" w:hAnsi="Open Sans" w:cs="Times New Roman"/>
                <w:color w:val="484848"/>
                <w:sz w:val="21"/>
                <w:szCs w:val="21"/>
                <w:lang w:eastAsia="cs-CZ"/>
              </w:rPr>
            </w:pPr>
            <w:r w:rsidRPr="00726DD9">
              <w:rPr>
                <w:i/>
                <w:iCs/>
                <w:color w:val="00B050"/>
                <w:lang w:eastAsia="cs-CZ"/>
              </w:rPr>
              <w:t>Gehenna</w:t>
            </w:r>
          </w:p>
        </w:tc>
        <w:tc>
          <w:tcPr>
            <w:tcW w:w="2413" w:type="dxa"/>
            <w:tcBorders>
              <w:top w:val="nil"/>
              <w:left w:val="single" w:sz="8" w:space="0" w:color="000000"/>
              <w:bottom w:val="single" w:sz="8" w:space="0" w:color="000000"/>
              <w:right w:val="nil"/>
            </w:tcBorders>
            <w:shd w:val="clear" w:color="auto" w:fill="FFFFFF"/>
            <w:tcMar>
              <w:top w:w="55" w:type="dxa"/>
              <w:left w:w="55" w:type="dxa"/>
              <w:bottom w:w="55" w:type="dxa"/>
              <w:right w:w="55" w:type="dxa"/>
            </w:tcMar>
            <w:hideMark/>
          </w:tcPr>
          <w:p w:rsidR="00726DD9" w:rsidRPr="00726DD9" w:rsidRDefault="00726DD9" w:rsidP="00726DD9">
            <w:pPr>
              <w:pStyle w:val="Bezmezer"/>
              <w:rPr>
                <w:rFonts w:ascii="Open Sans" w:hAnsi="Open Sans" w:cs="Times New Roman"/>
                <w:color w:val="484848"/>
                <w:sz w:val="21"/>
                <w:szCs w:val="21"/>
                <w:lang w:eastAsia="cs-CZ"/>
              </w:rPr>
            </w:pPr>
            <w:r w:rsidRPr="00726DD9">
              <w:rPr>
                <w:i/>
                <w:iCs/>
                <w:color w:val="00B050"/>
                <w:lang w:eastAsia="cs-CZ"/>
              </w:rPr>
              <w:t>Peklo</w:t>
            </w:r>
          </w:p>
        </w:tc>
        <w:tc>
          <w:tcPr>
            <w:tcW w:w="2515" w:type="dxa"/>
            <w:tcBorders>
              <w:top w:val="nil"/>
              <w:left w:val="single" w:sz="8" w:space="0" w:color="000000"/>
              <w:bottom w:val="single" w:sz="8" w:space="0" w:color="000000"/>
              <w:right w:val="nil"/>
            </w:tcBorders>
            <w:shd w:val="clear" w:color="auto" w:fill="FFFFFF"/>
            <w:tcMar>
              <w:top w:w="55" w:type="dxa"/>
              <w:left w:w="55" w:type="dxa"/>
              <w:bottom w:w="55" w:type="dxa"/>
              <w:right w:w="55" w:type="dxa"/>
            </w:tcMar>
            <w:hideMark/>
          </w:tcPr>
          <w:p w:rsidR="00726DD9" w:rsidRPr="00726DD9" w:rsidRDefault="00726DD9" w:rsidP="00726DD9">
            <w:pPr>
              <w:pStyle w:val="Bezmezer"/>
              <w:rPr>
                <w:rFonts w:ascii="Open Sans" w:hAnsi="Open Sans" w:cs="Times New Roman"/>
                <w:color w:val="484848"/>
                <w:sz w:val="21"/>
                <w:szCs w:val="21"/>
                <w:lang w:eastAsia="cs-CZ"/>
              </w:rPr>
            </w:pPr>
            <w:r w:rsidRPr="00726DD9">
              <w:rPr>
                <w:i/>
                <w:iCs/>
                <w:color w:val="E36C0A"/>
                <w:lang w:eastAsia="cs-CZ"/>
              </w:rPr>
              <w:t>Peklo, zatracenec</w:t>
            </w:r>
          </w:p>
        </w:tc>
        <w:tc>
          <w:tcPr>
            <w:tcW w:w="1441" w:type="dxa"/>
            <w:tcBorders>
              <w:top w:val="nil"/>
              <w:left w:val="single" w:sz="8" w:space="0" w:color="000000"/>
              <w:bottom w:val="single" w:sz="8" w:space="0" w:color="000000"/>
              <w:right w:val="nil"/>
            </w:tcBorders>
            <w:shd w:val="clear" w:color="auto" w:fill="FFFFFF"/>
            <w:tcMar>
              <w:top w:w="55" w:type="dxa"/>
              <w:left w:w="55" w:type="dxa"/>
              <w:bottom w:w="55" w:type="dxa"/>
              <w:right w:w="55" w:type="dxa"/>
            </w:tcMar>
            <w:hideMark/>
          </w:tcPr>
          <w:p w:rsidR="00726DD9" w:rsidRPr="00726DD9" w:rsidRDefault="00726DD9" w:rsidP="00726DD9">
            <w:pPr>
              <w:pStyle w:val="Bezmezer"/>
              <w:rPr>
                <w:rFonts w:ascii="Open Sans" w:hAnsi="Open Sans" w:cs="Times New Roman"/>
                <w:color w:val="484848"/>
                <w:sz w:val="21"/>
                <w:szCs w:val="21"/>
                <w:lang w:eastAsia="cs-CZ"/>
              </w:rPr>
            </w:pPr>
            <w:r w:rsidRPr="00726DD9">
              <w:rPr>
                <w:i/>
                <w:iCs/>
                <w:color w:val="00B050"/>
                <w:lang w:eastAsia="cs-CZ"/>
              </w:rPr>
              <w:t>Gehenna</w:t>
            </w:r>
          </w:p>
        </w:tc>
        <w:tc>
          <w:tcPr>
            <w:tcW w:w="2133" w:type="dxa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55" w:type="dxa"/>
              <w:left w:w="55" w:type="dxa"/>
              <w:bottom w:w="55" w:type="dxa"/>
              <w:right w:w="55" w:type="dxa"/>
            </w:tcMar>
            <w:hideMark/>
          </w:tcPr>
          <w:p w:rsidR="00726DD9" w:rsidRPr="00726DD9" w:rsidRDefault="00726DD9" w:rsidP="00726DD9">
            <w:pPr>
              <w:pStyle w:val="Bezmezer"/>
              <w:rPr>
                <w:rFonts w:ascii="Open Sans" w:hAnsi="Open Sans" w:cs="Times New Roman"/>
                <w:color w:val="484848"/>
                <w:sz w:val="21"/>
                <w:szCs w:val="21"/>
                <w:lang w:eastAsia="cs-CZ"/>
              </w:rPr>
            </w:pPr>
            <w:r w:rsidRPr="00726DD9">
              <w:rPr>
                <w:i/>
                <w:iCs/>
                <w:color w:val="00B050"/>
                <w:lang w:eastAsia="cs-CZ"/>
              </w:rPr>
              <w:t>peklo</w:t>
            </w:r>
          </w:p>
        </w:tc>
      </w:tr>
      <w:tr w:rsidR="00726DD9" w:rsidRPr="00726DD9" w:rsidTr="00726DD9">
        <w:trPr>
          <w:trHeight w:val="420"/>
        </w:trPr>
        <w:tc>
          <w:tcPr>
            <w:tcW w:w="1409" w:type="dxa"/>
            <w:tcBorders>
              <w:top w:val="nil"/>
              <w:left w:val="single" w:sz="8" w:space="0" w:color="000000"/>
              <w:bottom w:val="single" w:sz="8" w:space="0" w:color="000000"/>
              <w:right w:val="nil"/>
            </w:tcBorders>
            <w:shd w:val="clear" w:color="auto" w:fill="FFFFFF"/>
            <w:tcMar>
              <w:top w:w="55" w:type="dxa"/>
              <w:left w:w="55" w:type="dxa"/>
              <w:bottom w:w="55" w:type="dxa"/>
              <w:right w:w="55" w:type="dxa"/>
            </w:tcMar>
            <w:hideMark/>
          </w:tcPr>
          <w:p w:rsidR="00726DD9" w:rsidRPr="00726DD9" w:rsidRDefault="00726DD9" w:rsidP="00726DD9">
            <w:pPr>
              <w:pStyle w:val="Bezmezer"/>
              <w:rPr>
                <w:rFonts w:ascii="Open Sans" w:hAnsi="Open Sans" w:cs="Times New Roman"/>
                <w:color w:val="484848"/>
                <w:sz w:val="21"/>
                <w:szCs w:val="21"/>
                <w:lang w:eastAsia="cs-CZ"/>
              </w:rPr>
            </w:pPr>
            <w:r w:rsidRPr="00726DD9">
              <w:rPr>
                <w:i/>
                <w:iCs/>
                <w:lang w:eastAsia="cs-CZ"/>
              </w:rPr>
              <w:t>Význam</w:t>
            </w:r>
          </w:p>
        </w:tc>
        <w:tc>
          <w:tcPr>
            <w:tcW w:w="1603" w:type="dxa"/>
            <w:tcBorders>
              <w:top w:val="nil"/>
              <w:left w:val="single" w:sz="8" w:space="0" w:color="000000"/>
              <w:bottom w:val="single" w:sz="8" w:space="0" w:color="000000"/>
              <w:right w:val="nil"/>
            </w:tcBorders>
            <w:shd w:val="clear" w:color="auto" w:fill="FFFFFF"/>
            <w:tcMar>
              <w:top w:w="55" w:type="dxa"/>
              <w:left w:w="55" w:type="dxa"/>
              <w:bottom w:w="55" w:type="dxa"/>
              <w:right w:w="55" w:type="dxa"/>
            </w:tcMar>
            <w:hideMark/>
          </w:tcPr>
          <w:p w:rsidR="00726DD9" w:rsidRPr="00726DD9" w:rsidRDefault="00726DD9" w:rsidP="00726DD9">
            <w:pPr>
              <w:pStyle w:val="Bezmezer"/>
              <w:rPr>
                <w:rFonts w:ascii="Open Sans" w:hAnsi="Open Sans" w:cs="Times New Roman"/>
                <w:color w:val="484848"/>
                <w:sz w:val="21"/>
                <w:szCs w:val="21"/>
                <w:lang w:eastAsia="cs-CZ"/>
              </w:rPr>
            </w:pPr>
            <w:r w:rsidRPr="00726DD9">
              <w:rPr>
                <w:i/>
                <w:iCs/>
                <w:color w:val="FF9900"/>
                <w:lang w:eastAsia="cs-CZ"/>
              </w:rPr>
              <w:t>neutrální</w:t>
            </w:r>
          </w:p>
        </w:tc>
        <w:tc>
          <w:tcPr>
            <w:tcW w:w="2425" w:type="dxa"/>
            <w:tcBorders>
              <w:top w:val="nil"/>
              <w:left w:val="single" w:sz="8" w:space="0" w:color="000000"/>
              <w:bottom w:val="single" w:sz="8" w:space="0" w:color="000000"/>
              <w:right w:val="nil"/>
            </w:tcBorders>
            <w:shd w:val="clear" w:color="auto" w:fill="FFFFFF"/>
            <w:tcMar>
              <w:top w:w="55" w:type="dxa"/>
              <w:left w:w="55" w:type="dxa"/>
              <w:bottom w:w="55" w:type="dxa"/>
              <w:right w:w="55" w:type="dxa"/>
            </w:tcMar>
            <w:hideMark/>
          </w:tcPr>
          <w:p w:rsidR="00726DD9" w:rsidRPr="00726DD9" w:rsidRDefault="00726DD9" w:rsidP="00726DD9">
            <w:pPr>
              <w:pStyle w:val="Bezmezer"/>
              <w:rPr>
                <w:rFonts w:ascii="Open Sans" w:hAnsi="Open Sans" w:cs="Times New Roman"/>
                <w:color w:val="484848"/>
                <w:sz w:val="21"/>
                <w:szCs w:val="21"/>
                <w:lang w:eastAsia="cs-CZ"/>
              </w:rPr>
            </w:pPr>
            <w:r w:rsidRPr="00726DD9">
              <w:rPr>
                <w:i/>
                <w:iCs/>
                <w:color w:val="333333"/>
                <w:lang w:eastAsia="cs-CZ"/>
              </w:rPr>
              <w:t>klasický</w:t>
            </w:r>
          </w:p>
        </w:tc>
        <w:tc>
          <w:tcPr>
            <w:tcW w:w="1514" w:type="dxa"/>
            <w:tcBorders>
              <w:top w:val="nil"/>
              <w:left w:val="single" w:sz="8" w:space="0" w:color="000000"/>
              <w:bottom w:val="single" w:sz="8" w:space="0" w:color="000000"/>
              <w:right w:val="nil"/>
            </w:tcBorders>
            <w:shd w:val="clear" w:color="auto" w:fill="FFFFFF"/>
            <w:tcMar>
              <w:top w:w="55" w:type="dxa"/>
              <w:left w:w="55" w:type="dxa"/>
              <w:bottom w:w="55" w:type="dxa"/>
              <w:right w:w="55" w:type="dxa"/>
            </w:tcMar>
            <w:hideMark/>
          </w:tcPr>
          <w:p w:rsidR="00726DD9" w:rsidRPr="00726DD9" w:rsidRDefault="00726DD9" w:rsidP="00726DD9">
            <w:pPr>
              <w:pStyle w:val="Bezmezer"/>
              <w:rPr>
                <w:rFonts w:ascii="Open Sans" w:hAnsi="Open Sans" w:cs="Times New Roman"/>
                <w:color w:val="484848"/>
                <w:sz w:val="21"/>
                <w:szCs w:val="21"/>
                <w:lang w:eastAsia="cs-CZ"/>
              </w:rPr>
            </w:pPr>
            <w:r w:rsidRPr="00726DD9">
              <w:rPr>
                <w:i/>
                <w:iCs/>
                <w:color w:val="FF9900"/>
                <w:lang w:eastAsia="cs-CZ"/>
              </w:rPr>
              <w:t>neutrální</w:t>
            </w:r>
          </w:p>
        </w:tc>
        <w:tc>
          <w:tcPr>
            <w:tcW w:w="2413" w:type="dxa"/>
            <w:tcBorders>
              <w:top w:val="nil"/>
              <w:left w:val="single" w:sz="8" w:space="0" w:color="000000"/>
              <w:bottom w:val="single" w:sz="8" w:space="0" w:color="000000"/>
              <w:right w:val="nil"/>
            </w:tcBorders>
            <w:shd w:val="clear" w:color="auto" w:fill="FFFFFF"/>
            <w:tcMar>
              <w:top w:w="55" w:type="dxa"/>
              <w:left w:w="55" w:type="dxa"/>
              <w:bottom w:w="55" w:type="dxa"/>
              <w:right w:w="55" w:type="dxa"/>
            </w:tcMar>
            <w:hideMark/>
          </w:tcPr>
          <w:p w:rsidR="00726DD9" w:rsidRPr="00726DD9" w:rsidRDefault="00726DD9" w:rsidP="00726DD9">
            <w:pPr>
              <w:pStyle w:val="Bezmezer"/>
              <w:rPr>
                <w:rFonts w:ascii="Open Sans" w:hAnsi="Open Sans" w:cs="Times New Roman"/>
                <w:color w:val="484848"/>
                <w:sz w:val="21"/>
                <w:szCs w:val="21"/>
                <w:lang w:eastAsia="cs-CZ"/>
              </w:rPr>
            </w:pPr>
            <w:r w:rsidRPr="00726DD9">
              <w:rPr>
                <w:i/>
                <w:iCs/>
                <w:color w:val="333333"/>
                <w:lang w:eastAsia="cs-CZ"/>
              </w:rPr>
              <w:t>klasický</w:t>
            </w:r>
          </w:p>
        </w:tc>
        <w:tc>
          <w:tcPr>
            <w:tcW w:w="2515" w:type="dxa"/>
            <w:tcBorders>
              <w:top w:val="nil"/>
              <w:left w:val="single" w:sz="8" w:space="0" w:color="000000"/>
              <w:bottom w:val="single" w:sz="8" w:space="0" w:color="000000"/>
              <w:right w:val="nil"/>
            </w:tcBorders>
            <w:shd w:val="clear" w:color="auto" w:fill="FFFFFF"/>
            <w:tcMar>
              <w:top w:w="55" w:type="dxa"/>
              <w:left w:w="55" w:type="dxa"/>
              <w:bottom w:w="55" w:type="dxa"/>
              <w:right w:w="55" w:type="dxa"/>
            </w:tcMar>
            <w:hideMark/>
          </w:tcPr>
          <w:p w:rsidR="00726DD9" w:rsidRPr="00726DD9" w:rsidRDefault="00726DD9" w:rsidP="00726DD9">
            <w:pPr>
              <w:pStyle w:val="Bezmezer"/>
              <w:rPr>
                <w:rFonts w:ascii="Open Sans" w:hAnsi="Open Sans" w:cs="Times New Roman"/>
                <w:color w:val="484848"/>
                <w:sz w:val="21"/>
                <w:szCs w:val="21"/>
                <w:lang w:eastAsia="cs-CZ"/>
              </w:rPr>
            </w:pPr>
            <w:r w:rsidRPr="00726DD9">
              <w:rPr>
                <w:i/>
                <w:iCs/>
                <w:color w:val="333333"/>
                <w:lang w:eastAsia="cs-CZ"/>
              </w:rPr>
              <w:t>klasický</w:t>
            </w:r>
          </w:p>
        </w:tc>
        <w:tc>
          <w:tcPr>
            <w:tcW w:w="1441" w:type="dxa"/>
            <w:tcBorders>
              <w:top w:val="nil"/>
              <w:left w:val="single" w:sz="8" w:space="0" w:color="000000"/>
              <w:bottom w:val="single" w:sz="8" w:space="0" w:color="000000"/>
              <w:right w:val="nil"/>
            </w:tcBorders>
            <w:shd w:val="clear" w:color="auto" w:fill="FFFFFF"/>
            <w:tcMar>
              <w:top w:w="55" w:type="dxa"/>
              <w:left w:w="55" w:type="dxa"/>
              <w:bottom w:w="55" w:type="dxa"/>
              <w:right w:w="55" w:type="dxa"/>
            </w:tcMar>
            <w:hideMark/>
          </w:tcPr>
          <w:p w:rsidR="00726DD9" w:rsidRPr="00726DD9" w:rsidRDefault="00726DD9" w:rsidP="00726DD9">
            <w:pPr>
              <w:pStyle w:val="Bezmezer"/>
              <w:rPr>
                <w:rFonts w:ascii="Open Sans" w:hAnsi="Open Sans" w:cs="Times New Roman"/>
                <w:color w:val="484848"/>
                <w:sz w:val="21"/>
                <w:szCs w:val="21"/>
                <w:lang w:eastAsia="cs-CZ"/>
              </w:rPr>
            </w:pPr>
            <w:r w:rsidRPr="00726DD9">
              <w:rPr>
                <w:i/>
                <w:iCs/>
                <w:color w:val="FF9900"/>
                <w:lang w:eastAsia="cs-CZ"/>
              </w:rPr>
              <w:t>neutrální</w:t>
            </w:r>
          </w:p>
        </w:tc>
        <w:tc>
          <w:tcPr>
            <w:tcW w:w="2133" w:type="dxa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55" w:type="dxa"/>
              <w:left w:w="55" w:type="dxa"/>
              <w:bottom w:w="55" w:type="dxa"/>
              <w:right w:w="55" w:type="dxa"/>
            </w:tcMar>
            <w:hideMark/>
          </w:tcPr>
          <w:p w:rsidR="00726DD9" w:rsidRPr="00726DD9" w:rsidRDefault="00726DD9" w:rsidP="00726DD9">
            <w:pPr>
              <w:pStyle w:val="Bezmezer"/>
              <w:rPr>
                <w:rFonts w:ascii="Open Sans" w:hAnsi="Open Sans" w:cs="Times New Roman"/>
                <w:color w:val="484848"/>
                <w:sz w:val="21"/>
                <w:szCs w:val="21"/>
                <w:lang w:eastAsia="cs-CZ"/>
              </w:rPr>
            </w:pPr>
            <w:r w:rsidRPr="00726DD9">
              <w:rPr>
                <w:i/>
                <w:iCs/>
                <w:color w:val="333333"/>
                <w:lang w:eastAsia="cs-CZ"/>
              </w:rPr>
              <w:t>klasický</w:t>
            </w:r>
          </w:p>
        </w:tc>
      </w:tr>
    </w:tbl>
    <w:p w:rsidR="00810A10" w:rsidRPr="00726DD9" w:rsidRDefault="00726DD9" w:rsidP="00726DD9">
      <w:pPr>
        <w:shd w:val="clear" w:color="auto" w:fill="FFFFFF"/>
        <w:spacing w:after="225" w:line="240" w:lineRule="auto"/>
        <w:rPr>
          <w:rFonts w:ascii="Open Sans" w:eastAsia="Times New Roman" w:hAnsi="Open Sans" w:cs="Times New Roman"/>
          <w:color w:val="484848"/>
          <w:sz w:val="21"/>
          <w:szCs w:val="21"/>
          <w:lang w:eastAsia="cs-CZ"/>
        </w:rPr>
      </w:pPr>
      <w:r w:rsidRPr="00726DD9">
        <w:rPr>
          <w:rFonts w:ascii="Open Sans" w:eastAsia="Times New Roman" w:hAnsi="Open Sans" w:cs="Times New Roman"/>
          <w:color w:val="484848"/>
          <w:sz w:val="21"/>
          <w:szCs w:val="21"/>
          <w:lang w:eastAsia="cs-CZ"/>
        </w:rPr>
        <w:t> </w:t>
      </w:r>
    </w:p>
    <w:sectPr w:rsidR="00810A10" w:rsidRPr="00726DD9" w:rsidSect="00EC3F8A">
      <w:pgSz w:w="16838" w:h="11906" w:orient="landscape"/>
      <w:pgMar w:top="720" w:right="720" w:bottom="720" w:left="720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196042" w:rsidRDefault="00196042" w:rsidP="0098766F">
      <w:pPr>
        <w:spacing w:after="0" w:line="240" w:lineRule="auto"/>
      </w:pPr>
      <w:r>
        <w:separator/>
      </w:r>
    </w:p>
  </w:endnote>
  <w:endnote w:type="continuationSeparator" w:id="0">
    <w:p w:rsidR="00196042" w:rsidRDefault="00196042" w:rsidP="0098766F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Open Sans">
    <w:altName w:val="Times New Roman"/>
    <w:panose1 w:val="00000000000000000000"/>
    <w:charset w:val="00"/>
    <w:family w:val="roman"/>
    <w:notTrueType/>
    <w:pitch w:val="default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196042" w:rsidRDefault="00196042" w:rsidP="0098766F">
      <w:pPr>
        <w:spacing w:after="0" w:line="240" w:lineRule="auto"/>
      </w:pPr>
      <w:r>
        <w:separator/>
      </w:r>
    </w:p>
  </w:footnote>
  <w:footnote w:type="continuationSeparator" w:id="0">
    <w:p w:rsidR="00196042" w:rsidRDefault="00196042" w:rsidP="0098766F">
      <w:pPr>
        <w:spacing w:after="0" w:line="240" w:lineRule="auto"/>
      </w:pPr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10"/>
  <w:proofState w:spelling="clean" w:grammar="clean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EC3F8A"/>
    <w:rsid w:val="00196042"/>
    <w:rsid w:val="00726DD9"/>
    <w:rsid w:val="007926AD"/>
    <w:rsid w:val="00810A10"/>
    <w:rsid w:val="0098766F"/>
    <w:rsid w:val="00D753DB"/>
    <w:rsid w:val="00EC3F8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cs-CZ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ln">
    <w:name w:val="Normal"/>
    <w:qFormat/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Normlnweb">
    <w:name w:val="Normal (Web)"/>
    <w:basedOn w:val="Normln"/>
    <w:uiPriority w:val="99"/>
    <w:unhideWhenUsed/>
    <w:rsid w:val="00EC3F8A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cs-CZ"/>
    </w:rPr>
  </w:style>
  <w:style w:type="character" w:styleId="Zvraznn">
    <w:name w:val="Emphasis"/>
    <w:basedOn w:val="Standardnpsmoodstavce"/>
    <w:uiPriority w:val="20"/>
    <w:qFormat/>
    <w:rsid w:val="00EC3F8A"/>
    <w:rPr>
      <w:i/>
      <w:iCs/>
    </w:rPr>
  </w:style>
  <w:style w:type="character" w:styleId="Siln">
    <w:name w:val="Strong"/>
    <w:basedOn w:val="Standardnpsmoodstavce"/>
    <w:uiPriority w:val="22"/>
    <w:qFormat/>
    <w:rsid w:val="00EC3F8A"/>
    <w:rPr>
      <w:b/>
      <w:bCs/>
    </w:rPr>
  </w:style>
  <w:style w:type="paragraph" w:styleId="Bezmezer">
    <w:name w:val="No Spacing"/>
    <w:uiPriority w:val="1"/>
    <w:qFormat/>
    <w:rsid w:val="00EC3F8A"/>
    <w:pPr>
      <w:spacing w:after="0" w:line="240" w:lineRule="auto"/>
    </w:pPr>
  </w:style>
  <w:style w:type="character" w:styleId="Hypertextovodkaz">
    <w:name w:val="Hyperlink"/>
    <w:basedOn w:val="Standardnpsmoodstavce"/>
    <w:uiPriority w:val="99"/>
    <w:semiHidden/>
    <w:unhideWhenUsed/>
    <w:rsid w:val="00726DD9"/>
    <w:rPr>
      <w:color w:val="0000FF"/>
      <w:u w:val="single"/>
    </w:rPr>
  </w:style>
  <w:style w:type="paragraph" w:styleId="Zhlav">
    <w:name w:val="header"/>
    <w:basedOn w:val="Normln"/>
    <w:link w:val="ZhlavChar"/>
    <w:uiPriority w:val="99"/>
    <w:unhideWhenUsed/>
    <w:rsid w:val="0098766F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ZhlavChar">
    <w:name w:val="Záhlaví Char"/>
    <w:basedOn w:val="Standardnpsmoodstavce"/>
    <w:link w:val="Zhlav"/>
    <w:uiPriority w:val="99"/>
    <w:rsid w:val="0098766F"/>
  </w:style>
  <w:style w:type="paragraph" w:styleId="Zpat">
    <w:name w:val="footer"/>
    <w:basedOn w:val="Normln"/>
    <w:link w:val="ZpatChar"/>
    <w:uiPriority w:val="99"/>
    <w:unhideWhenUsed/>
    <w:rsid w:val="0098766F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ZpatChar">
    <w:name w:val="Zápatí Char"/>
    <w:basedOn w:val="Standardnpsmoodstavce"/>
    <w:link w:val="Zpat"/>
    <w:uiPriority w:val="99"/>
    <w:rsid w:val="0098766F"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cs-CZ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ln">
    <w:name w:val="Normal"/>
    <w:qFormat/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Normlnweb">
    <w:name w:val="Normal (Web)"/>
    <w:basedOn w:val="Normln"/>
    <w:uiPriority w:val="99"/>
    <w:unhideWhenUsed/>
    <w:rsid w:val="00EC3F8A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cs-CZ"/>
    </w:rPr>
  </w:style>
  <w:style w:type="character" w:styleId="Zvraznn">
    <w:name w:val="Emphasis"/>
    <w:basedOn w:val="Standardnpsmoodstavce"/>
    <w:uiPriority w:val="20"/>
    <w:qFormat/>
    <w:rsid w:val="00EC3F8A"/>
    <w:rPr>
      <w:i/>
      <w:iCs/>
    </w:rPr>
  </w:style>
  <w:style w:type="character" w:styleId="Siln">
    <w:name w:val="Strong"/>
    <w:basedOn w:val="Standardnpsmoodstavce"/>
    <w:uiPriority w:val="22"/>
    <w:qFormat/>
    <w:rsid w:val="00EC3F8A"/>
    <w:rPr>
      <w:b/>
      <w:bCs/>
    </w:rPr>
  </w:style>
  <w:style w:type="paragraph" w:styleId="Bezmezer">
    <w:name w:val="No Spacing"/>
    <w:uiPriority w:val="1"/>
    <w:qFormat/>
    <w:rsid w:val="00EC3F8A"/>
    <w:pPr>
      <w:spacing w:after="0" w:line="240" w:lineRule="auto"/>
    </w:pPr>
  </w:style>
  <w:style w:type="character" w:styleId="Hypertextovodkaz">
    <w:name w:val="Hyperlink"/>
    <w:basedOn w:val="Standardnpsmoodstavce"/>
    <w:uiPriority w:val="99"/>
    <w:semiHidden/>
    <w:unhideWhenUsed/>
    <w:rsid w:val="00726DD9"/>
    <w:rPr>
      <w:color w:val="0000FF"/>
      <w:u w:val="single"/>
    </w:rPr>
  </w:style>
  <w:style w:type="paragraph" w:styleId="Zhlav">
    <w:name w:val="header"/>
    <w:basedOn w:val="Normln"/>
    <w:link w:val="ZhlavChar"/>
    <w:uiPriority w:val="99"/>
    <w:unhideWhenUsed/>
    <w:rsid w:val="0098766F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ZhlavChar">
    <w:name w:val="Záhlaví Char"/>
    <w:basedOn w:val="Standardnpsmoodstavce"/>
    <w:link w:val="Zhlav"/>
    <w:uiPriority w:val="99"/>
    <w:rsid w:val="0098766F"/>
  </w:style>
  <w:style w:type="paragraph" w:styleId="Zpat">
    <w:name w:val="footer"/>
    <w:basedOn w:val="Normln"/>
    <w:link w:val="ZpatChar"/>
    <w:uiPriority w:val="99"/>
    <w:unhideWhenUsed/>
    <w:rsid w:val="0098766F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ZpatChar">
    <w:name w:val="Zápatí Char"/>
    <w:basedOn w:val="Standardnpsmoodstavce"/>
    <w:link w:val="Zpat"/>
    <w:uiPriority w:val="99"/>
    <w:rsid w:val="0098766F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237176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9931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33683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85719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9141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23589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97506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yperlink" Target="http://www.biblickyslovnik.cz/clanky/recka-slovicka/alfa-----------a-a-/1.-alpha.html" TargetMode="Externa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Motiv systému Office">
  <a:themeElements>
    <a:clrScheme name="Kancelář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Kancelář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1</Pages>
  <Words>893</Words>
  <Characters>5272</Characters>
  <Application>Microsoft Office Word</Application>
  <DocSecurity>0</DocSecurity>
  <Lines>43</Lines>
  <Paragraphs>12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6153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Vašek a Anička</dc:creator>
  <cp:lastModifiedBy>Vašek a Anička</cp:lastModifiedBy>
  <cp:revision>5</cp:revision>
  <dcterms:created xsi:type="dcterms:W3CDTF">2022-09-08T14:11:00Z</dcterms:created>
  <dcterms:modified xsi:type="dcterms:W3CDTF">2022-09-08T14:13:00Z</dcterms:modified>
</cp:coreProperties>
</file>